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8AB93" w14:textId="77777777" w:rsidR="000C67A5" w:rsidRDefault="0063736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2AD2A7E" wp14:editId="4843C98A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2550" w14:textId="77777777" w:rsidR="000A09AF" w:rsidRDefault="000A09AF" w:rsidP="000C67A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3548FDA" wp14:editId="2E1F5C9D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D2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" strokecolor="white" strokeweight="0">
                <v:fill opacity="0"/>
                <v:textbox inset="0,0,0,0">
                  <w:txbxContent>
                    <w:p w14:paraId="0D2B2550" w14:textId="77777777" w:rsidR="000A09AF" w:rsidRDefault="000A09AF" w:rsidP="000C67A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3548FDA" wp14:editId="2E1F5C9D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77B97" wp14:editId="2D6D3323">
                <wp:simplePos x="0" y="0"/>
                <wp:positionH relativeFrom="column">
                  <wp:posOffset>4547235</wp:posOffset>
                </wp:positionH>
                <wp:positionV relativeFrom="paragraph">
                  <wp:posOffset>-1090295</wp:posOffset>
                </wp:positionV>
                <wp:extent cx="1485900" cy="1000125"/>
                <wp:effectExtent l="3810" t="0" r="0" b="444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9EA8D" id="Rectangle 3" o:spid="_x0000_s1026" style="position:absolute;margin-left:358.05pt;margin-top:-85.85pt;width:117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" stroked="f"/>
            </w:pict>
          </mc:Fallback>
        </mc:AlternateContent>
      </w:r>
    </w:p>
    <w:p w14:paraId="18EB07E3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0B9A4F02" w14:textId="77777777" w:rsidR="005D6F5C" w:rsidRDefault="005D6F5C" w:rsidP="000C67A5">
      <w:pPr>
        <w:pStyle w:val="Zhlav"/>
        <w:rPr>
          <w:rFonts w:ascii="Arial" w:hAnsi="Arial" w:cs="Arial"/>
          <w:b/>
          <w:sz w:val="72"/>
          <w:szCs w:val="72"/>
        </w:rPr>
      </w:pPr>
    </w:p>
    <w:p w14:paraId="39D5B467" w14:textId="77777777" w:rsidR="005D6F5C" w:rsidRDefault="005D6F5C" w:rsidP="000C67A5">
      <w:pPr>
        <w:pStyle w:val="Zhlav"/>
        <w:rPr>
          <w:rFonts w:ascii="Arial" w:hAnsi="Arial" w:cs="Arial"/>
          <w:b/>
          <w:sz w:val="72"/>
          <w:szCs w:val="72"/>
        </w:rPr>
      </w:pPr>
    </w:p>
    <w:p w14:paraId="5676A17E" w14:textId="29E30187" w:rsidR="000C67A5" w:rsidRDefault="000C67A5" w:rsidP="000C67A5"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</w:t>
      </w:r>
      <w:r w:rsidR="00D10EAF">
        <w:rPr>
          <w:rFonts w:ascii="Arial" w:hAnsi="Arial" w:cs="Arial"/>
          <w:b/>
          <w:sz w:val="72"/>
          <w:szCs w:val="72"/>
        </w:rPr>
        <w:t>R</w:t>
      </w:r>
    </w:p>
    <w:p w14:paraId="201E42F4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43FB5EDC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1D72FE0F" w14:textId="74BEDB27" w:rsidR="000C67A5" w:rsidRDefault="00773CE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5F893AA6" w14:textId="23DFCCB5" w:rsidR="000C67A5" w:rsidRPr="00FE2210" w:rsidRDefault="00FE2210" w:rsidP="00FE2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pobočka Úřadu práce ČR </w:t>
      </w:r>
      <w:r w:rsidR="0015555E">
        <w:rPr>
          <w:rFonts w:ascii="Arial" w:hAnsi="Arial" w:cs="Arial"/>
          <w:sz w:val="28"/>
          <w:szCs w:val="28"/>
        </w:rPr>
        <w:t>ve Zlín</w:t>
      </w:r>
      <w:r w:rsidR="008F7195">
        <w:rPr>
          <w:rFonts w:ascii="Arial" w:hAnsi="Arial" w:cs="Arial"/>
          <w:sz w:val="28"/>
          <w:szCs w:val="28"/>
        </w:rPr>
        <w:t>ě</w:t>
      </w:r>
    </w:p>
    <w:p w14:paraId="2E9BCACC" w14:textId="2CFC05CE" w:rsidR="00FE2210" w:rsidRPr="00FE2210" w:rsidRDefault="00FE2210" w:rsidP="00FE2210">
      <w:pPr>
        <w:rPr>
          <w:rFonts w:ascii="Arial" w:hAnsi="Arial" w:cs="Arial"/>
          <w:b/>
          <w:bCs/>
          <w:sz w:val="40"/>
          <w:szCs w:val="40"/>
        </w:rPr>
      </w:pPr>
      <w:r w:rsidRPr="00FE2210">
        <w:rPr>
          <w:rFonts w:ascii="Arial" w:hAnsi="Arial" w:cs="Arial"/>
          <w:b/>
          <w:bCs/>
          <w:sz w:val="40"/>
          <w:szCs w:val="40"/>
        </w:rPr>
        <w:t>Měsíční statistická zpráv</w:t>
      </w:r>
      <w:r w:rsidR="007C08AD">
        <w:rPr>
          <w:rFonts w:ascii="Arial" w:hAnsi="Arial" w:cs="Arial"/>
          <w:b/>
          <w:bCs/>
          <w:sz w:val="40"/>
          <w:szCs w:val="40"/>
        </w:rPr>
        <w:t>a</w:t>
      </w:r>
    </w:p>
    <w:p w14:paraId="29BFBB71" w14:textId="0FF309B6" w:rsidR="000C67A5" w:rsidRPr="0040551A" w:rsidRDefault="007A048B" w:rsidP="00FE221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ří</w:t>
      </w:r>
      <w:r w:rsidR="00420832">
        <w:rPr>
          <w:rFonts w:ascii="Arial" w:hAnsi="Arial" w:cs="Arial"/>
          <w:b/>
          <w:bCs/>
          <w:sz w:val="40"/>
          <w:szCs w:val="40"/>
        </w:rPr>
        <w:t>jen</w:t>
      </w:r>
      <w:r w:rsidR="009D4993">
        <w:rPr>
          <w:rFonts w:ascii="Arial" w:hAnsi="Arial" w:cs="Arial"/>
          <w:b/>
          <w:bCs/>
          <w:sz w:val="40"/>
          <w:szCs w:val="40"/>
        </w:rPr>
        <w:t xml:space="preserve"> 2023</w:t>
      </w:r>
    </w:p>
    <w:p w14:paraId="3B86B4E5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39D67CAC" w14:textId="77777777" w:rsidR="000C67A5" w:rsidRDefault="000C67A5">
      <w:pPr>
        <w:rPr>
          <w:rFonts w:ascii="Arial" w:hAnsi="Arial" w:cs="Arial"/>
          <w:b/>
          <w:sz w:val="36"/>
          <w:szCs w:val="36"/>
        </w:rPr>
      </w:pPr>
    </w:p>
    <w:p w14:paraId="7479B743" w14:textId="77777777" w:rsidR="009D7C0F" w:rsidRDefault="009D7C0F" w:rsidP="000C67A5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786AF0" w14:textId="77777777" w:rsidR="000C67A5" w:rsidRDefault="000C67A5" w:rsidP="000C67A5"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 w14:paraId="32AB8514" w14:textId="77777777" w:rsidR="000C67A5" w:rsidRDefault="0015555E" w:rsidP="000C67A5"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 xml:space="preserve">Ing. </w:t>
      </w:r>
      <w:r w:rsidR="009C50D5">
        <w:rPr>
          <w:rFonts w:ascii="Arial" w:hAnsi="Arial" w:cs="Arial"/>
          <w:b/>
          <w:bCs/>
          <w:sz w:val="28"/>
          <w:szCs w:val="28"/>
        </w:rPr>
        <w:t>Vladimíra Lutonská</w:t>
      </w:r>
    </w:p>
    <w:p w14:paraId="791D2EE6" w14:textId="77777777" w:rsidR="00CC60FE" w:rsidRDefault="009C50D5" w:rsidP="000C67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vedoucí </w:t>
      </w:r>
      <w:r w:rsidR="00D4629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ddělení </w:t>
      </w:r>
      <w:r w:rsidR="0097058A">
        <w:rPr>
          <w:rFonts w:ascii="Arial" w:hAnsi="Arial" w:cs="Arial"/>
          <w:sz w:val="28"/>
          <w:szCs w:val="28"/>
        </w:rPr>
        <w:t>zaměstnanosti</w:t>
      </w:r>
    </w:p>
    <w:p w14:paraId="6F9D1733" w14:textId="77777777" w:rsidR="00550011" w:rsidRPr="00550011" w:rsidRDefault="00000000" w:rsidP="000C67A5">
      <w:pPr>
        <w:autoSpaceDE w:val="0"/>
        <w:spacing w:after="0" w:line="240" w:lineRule="auto"/>
        <w:rPr>
          <w:rFonts w:ascii="Arial" w:hAnsi="Arial" w:cs="Arial"/>
          <w:sz w:val="28"/>
        </w:rPr>
      </w:pPr>
      <w:hyperlink r:id="rId10" w:history="1">
        <w:r w:rsidR="00550011" w:rsidRPr="00550011">
          <w:rPr>
            <w:rStyle w:val="Hypertextovodkaz"/>
            <w:rFonts w:ascii="Arial" w:hAnsi="Arial" w:cs="Arial"/>
            <w:sz w:val="28"/>
          </w:rPr>
          <w:t>https://www.uradprace.cz/web/cz/statistiky-zlk</w:t>
        </w:r>
      </w:hyperlink>
    </w:p>
    <w:p w14:paraId="78900439" w14:textId="4652CBF8" w:rsidR="000C67A5" w:rsidRDefault="0015555E" w:rsidP="000C67A5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Zlín</w:t>
      </w:r>
      <w:r w:rsidR="00FE2210">
        <w:rPr>
          <w:rFonts w:ascii="Arial" w:hAnsi="Arial" w:cs="Arial"/>
          <w:b/>
          <w:bCs/>
          <w:sz w:val="28"/>
          <w:szCs w:val="28"/>
        </w:rPr>
        <w:t xml:space="preserve"> </w:t>
      </w:r>
      <w:r w:rsidR="000D2B82">
        <w:rPr>
          <w:rFonts w:ascii="Arial" w:hAnsi="Arial" w:cs="Arial"/>
          <w:b/>
          <w:bCs/>
          <w:sz w:val="28"/>
          <w:szCs w:val="28"/>
        </w:rPr>
        <w:t>20</w:t>
      </w:r>
      <w:r w:rsidR="009F17DA">
        <w:rPr>
          <w:rFonts w:ascii="Arial" w:hAnsi="Arial" w:cs="Arial"/>
          <w:b/>
          <w:bCs/>
          <w:sz w:val="28"/>
          <w:szCs w:val="28"/>
        </w:rPr>
        <w:t>2</w:t>
      </w:r>
      <w:r w:rsidR="00251E84">
        <w:rPr>
          <w:rFonts w:ascii="Arial" w:hAnsi="Arial" w:cs="Arial"/>
          <w:b/>
          <w:bCs/>
          <w:sz w:val="28"/>
          <w:szCs w:val="28"/>
        </w:rPr>
        <w:t>3</w:t>
      </w:r>
    </w:p>
    <w:p w14:paraId="47FEF2EC" w14:textId="77777777" w:rsidR="005D6F5C" w:rsidRDefault="005D6F5C" w:rsidP="000C67A5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ABA1716" w14:textId="77777777" w:rsidR="0015555E" w:rsidRDefault="0015555E" w:rsidP="000C67A5">
      <w:pPr>
        <w:autoSpaceDE w:val="0"/>
        <w:spacing w:after="0" w:line="240" w:lineRule="auto"/>
      </w:pPr>
    </w:p>
    <w:p w14:paraId="7014682D" w14:textId="77777777" w:rsidR="005D6F5C" w:rsidRDefault="005D6F5C" w:rsidP="000C67A5">
      <w:pPr>
        <w:autoSpaceDE w:val="0"/>
        <w:spacing w:after="0" w:line="240" w:lineRule="auto"/>
      </w:pPr>
    </w:p>
    <w:p w14:paraId="59ED8799" w14:textId="77777777" w:rsidR="00185AFE" w:rsidRDefault="00E4156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514F931D" wp14:editId="74CBB1B9">
                <wp:simplePos x="0" y="0"/>
                <wp:positionH relativeFrom="column">
                  <wp:posOffset>4062730</wp:posOffset>
                </wp:positionH>
                <wp:positionV relativeFrom="paragraph">
                  <wp:posOffset>292100</wp:posOffset>
                </wp:positionV>
                <wp:extent cx="2677795" cy="399415"/>
                <wp:effectExtent l="0" t="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C99D4" w14:textId="77777777" w:rsidR="000A09AF" w:rsidRDefault="000A09AF" w:rsidP="005D6F5C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931D" id="Text Box 8" o:spid="_x0000_s1027" type="#_x0000_t202" style="position:absolute;margin-left:319.9pt;margin-top:23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" filled="f" stroked="f" strokecolor="red">
                <v:textbox inset="7.25pt,3.65pt,7.25pt,3.65pt">
                  <w:txbxContent>
                    <w:p w14:paraId="69AC99D4" w14:textId="77777777" w:rsidR="000A09AF" w:rsidRDefault="000A09AF" w:rsidP="005D6F5C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="00CC60FE"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6DFF84" wp14:editId="27F047CB">
                <wp:simplePos x="0" y="0"/>
                <wp:positionH relativeFrom="column">
                  <wp:posOffset>-596265</wp:posOffset>
                </wp:positionH>
                <wp:positionV relativeFrom="paragraph">
                  <wp:posOffset>170180</wp:posOffset>
                </wp:positionV>
                <wp:extent cx="7334250" cy="520700"/>
                <wp:effectExtent l="0" t="0" r="1905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9C1A" id="Rectangle 7" o:spid="_x0000_s1026" style="position:absolute;margin-left:-46.95pt;margin-top:13.4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lfEm298AAAALAQAADwAAAGRycy9kb3du&#10;cmV2LnhtbEyPwWrDMAyG74O+g1Fht9ZJCiHJ4pRRWig7DJaudzdWk7BYDrbbpm8/57TdJPTx6/vL&#10;7aQHdkfrekMC4nUEDKkxqqdWwPfpsMqAOS9JycEQCniig221eCllocyDvvBe+5aFEHKFFNB5Pxac&#10;u6ZDLd3ajEjhdjVWSx9W23Jl5SOE64EnUZRyLXsKHzo54q7D5qe+aQF781nvNufn8fpxdolKjU/s&#10;PhfidTm9vwHzOPk/GGb9oA5VcLqYGynHBgGrfJMHVECShgozEKVxDOwyT1kGvCr5/w7VLwA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CV8Sbb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 w14:paraId="0877DF2A" w14:textId="3357ADF3" w:rsidR="00185AFE" w:rsidRPr="00A67A24" w:rsidRDefault="00185AFE" w:rsidP="000561E3"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 w:rsidRPr="004E37F5">
        <w:rPr>
          <w:rFonts w:ascii="Arial" w:hAnsi="Arial" w:cs="Arial"/>
          <w:sz w:val="24"/>
          <w:szCs w:val="24"/>
        </w:rPr>
        <w:lastRenderedPageBreak/>
        <w:t xml:space="preserve">Informace o </w:t>
      </w:r>
      <w:r w:rsidRPr="00A67A24">
        <w:rPr>
          <w:rFonts w:ascii="Arial" w:hAnsi="Arial" w:cs="Arial"/>
          <w:sz w:val="24"/>
          <w:szCs w:val="24"/>
        </w:rPr>
        <w:t>nezaměstn</w:t>
      </w:r>
      <w:r w:rsidR="004928B8" w:rsidRPr="00A67A24">
        <w:rPr>
          <w:rFonts w:ascii="Arial" w:hAnsi="Arial" w:cs="Arial"/>
          <w:sz w:val="24"/>
          <w:szCs w:val="24"/>
        </w:rPr>
        <w:t>anosti v</w:t>
      </w:r>
      <w:r w:rsidR="0015555E" w:rsidRPr="00A67A24">
        <w:rPr>
          <w:rFonts w:ascii="Arial" w:hAnsi="Arial" w:cs="Arial"/>
          <w:sz w:val="24"/>
          <w:szCs w:val="24"/>
        </w:rPr>
        <w:t>e Zlínském kraji</w:t>
      </w:r>
      <w:r w:rsidR="004928B8" w:rsidRPr="00A67A24">
        <w:rPr>
          <w:rFonts w:ascii="Arial" w:hAnsi="Arial" w:cs="Arial"/>
          <w:sz w:val="24"/>
          <w:szCs w:val="24"/>
        </w:rPr>
        <w:t xml:space="preserve"> k </w:t>
      </w:r>
      <w:r w:rsidR="00CA52A5" w:rsidRPr="00A67A24">
        <w:rPr>
          <w:rFonts w:ascii="Arial" w:hAnsi="Arial" w:cs="Arial"/>
          <w:sz w:val="24"/>
          <w:szCs w:val="24"/>
        </w:rPr>
        <w:t>3</w:t>
      </w:r>
      <w:r w:rsidR="00420832" w:rsidRPr="00A67A24">
        <w:rPr>
          <w:rFonts w:ascii="Arial" w:hAnsi="Arial" w:cs="Arial"/>
          <w:sz w:val="24"/>
          <w:szCs w:val="24"/>
        </w:rPr>
        <w:t>1</w:t>
      </w:r>
      <w:r w:rsidRPr="00A67A24">
        <w:rPr>
          <w:rFonts w:ascii="Arial" w:hAnsi="Arial" w:cs="Arial"/>
          <w:sz w:val="24"/>
          <w:szCs w:val="24"/>
        </w:rPr>
        <w:t>.</w:t>
      </w:r>
      <w:r w:rsidR="004928B8" w:rsidRPr="00A67A24">
        <w:rPr>
          <w:rFonts w:ascii="Arial" w:hAnsi="Arial" w:cs="Arial"/>
          <w:sz w:val="24"/>
          <w:szCs w:val="24"/>
        </w:rPr>
        <w:t xml:space="preserve"> </w:t>
      </w:r>
      <w:r w:rsidR="00420832" w:rsidRPr="00A67A24">
        <w:rPr>
          <w:rFonts w:ascii="Arial" w:hAnsi="Arial" w:cs="Arial"/>
          <w:sz w:val="24"/>
          <w:szCs w:val="24"/>
        </w:rPr>
        <w:t>10</w:t>
      </w:r>
      <w:r w:rsidRPr="00A67A24">
        <w:rPr>
          <w:rFonts w:ascii="Arial" w:hAnsi="Arial" w:cs="Arial"/>
          <w:sz w:val="24"/>
          <w:szCs w:val="24"/>
        </w:rPr>
        <w:t>.</w:t>
      </w:r>
      <w:r w:rsidR="004C79C6" w:rsidRPr="00A67A24">
        <w:rPr>
          <w:rFonts w:ascii="Arial" w:hAnsi="Arial" w:cs="Arial"/>
          <w:sz w:val="24"/>
          <w:szCs w:val="24"/>
        </w:rPr>
        <w:t xml:space="preserve"> </w:t>
      </w:r>
      <w:r w:rsidR="008912C6" w:rsidRPr="00A67A24">
        <w:rPr>
          <w:rFonts w:ascii="Arial" w:hAnsi="Arial" w:cs="Arial"/>
          <w:bCs w:val="0"/>
          <w:sz w:val="24"/>
          <w:szCs w:val="24"/>
        </w:rPr>
        <w:t>202</w:t>
      </w:r>
      <w:r w:rsidR="009D4993" w:rsidRPr="00A67A24">
        <w:rPr>
          <w:rFonts w:ascii="Arial" w:hAnsi="Arial" w:cs="Arial"/>
          <w:bCs w:val="0"/>
          <w:sz w:val="24"/>
          <w:szCs w:val="24"/>
        </w:rPr>
        <w:t>3</w:t>
      </w:r>
    </w:p>
    <w:p w14:paraId="79B8F4EB" w14:textId="77777777" w:rsidR="009D7C0F" w:rsidRPr="00A67A24" w:rsidRDefault="009D7C0F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00"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4798D115" w14:textId="5AEF49E6" w:rsidR="00A2624C" w:rsidRPr="007A5442" w:rsidRDefault="00A2624C" w:rsidP="000561E3">
      <w:pPr>
        <w:spacing w:after="120" w:line="360" w:lineRule="auto"/>
        <w:contextualSpacing/>
        <w:jc w:val="both"/>
        <w:rPr>
          <w:rFonts w:ascii="Arial" w:hAnsi="Arial" w:cs="Arial"/>
          <w:i/>
          <w:szCs w:val="24"/>
        </w:rPr>
      </w:pPr>
      <w:r w:rsidRPr="00A67A24">
        <w:rPr>
          <w:rFonts w:ascii="Arial" w:hAnsi="Arial" w:cs="Arial"/>
          <w:i/>
          <w:szCs w:val="24"/>
        </w:rPr>
        <w:t>V</w:t>
      </w:r>
      <w:r w:rsidR="007A048B" w:rsidRPr="00A67A24">
        <w:rPr>
          <w:rFonts w:ascii="Arial" w:hAnsi="Arial" w:cs="Arial"/>
          <w:i/>
          <w:szCs w:val="24"/>
        </w:rPr>
        <w:t> ří</w:t>
      </w:r>
      <w:r w:rsidR="00420832" w:rsidRPr="00A67A24">
        <w:rPr>
          <w:rFonts w:ascii="Arial" w:hAnsi="Arial" w:cs="Arial"/>
          <w:i/>
          <w:szCs w:val="24"/>
        </w:rPr>
        <w:t>jnu</w:t>
      </w:r>
      <w:r w:rsidR="007A048B" w:rsidRPr="00A67A24">
        <w:rPr>
          <w:rFonts w:ascii="Arial" w:hAnsi="Arial" w:cs="Arial"/>
          <w:i/>
          <w:szCs w:val="24"/>
        </w:rPr>
        <w:t xml:space="preserve"> </w:t>
      </w:r>
      <w:r w:rsidR="00A67A24" w:rsidRPr="00A67A24">
        <w:rPr>
          <w:rFonts w:ascii="Arial" w:hAnsi="Arial" w:cs="Arial"/>
          <w:i/>
          <w:szCs w:val="24"/>
        </w:rPr>
        <w:t>klesl</w:t>
      </w:r>
      <w:r w:rsidR="009A5C9B" w:rsidRPr="00A67A24">
        <w:rPr>
          <w:rFonts w:ascii="Arial" w:hAnsi="Arial" w:cs="Arial"/>
          <w:i/>
          <w:szCs w:val="24"/>
        </w:rPr>
        <w:t xml:space="preserve"> </w:t>
      </w:r>
      <w:r w:rsidRPr="00A67A24">
        <w:rPr>
          <w:rFonts w:ascii="Arial" w:hAnsi="Arial" w:cs="Arial"/>
          <w:i/>
          <w:szCs w:val="24"/>
        </w:rPr>
        <w:t xml:space="preserve">celkový počet uchazečů o zaměstnání na </w:t>
      </w:r>
      <w:r w:rsidR="00CA3898" w:rsidRPr="00A67A24">
        <w:rPr>
          <w:rFonts w:ascii="Arial" w:hAnsi="Arial" w:cs="Arial"/>
          <w:i/>
          <w:szCs w:val="24"/>
        </w:rPr>
        <w:t xml:space="preserve">10 </w:t>
      </w:r>
      <w:r w:rsidR="00A67A24" w:rsidRPr="00A67A24">
        <w:rPr>
          <w:rFonts w:ascii="Arial" w:hAnsi="Arial" w:cs="Arial"/>
          <w:i/>
          <w:szCs w:val="24"/>
        </w:rPr>
        <w:t>314</w:t>
      </w:r>
      <w:r w:rsidRPr="00A67A24">
        <w:rPr>
          <w:rFonts w:ascii="Arial" w:hAnsi="Arial" w:cs="Arial"/>
          <w:i/>
          <w:szCs w:val="24"/>
        </w:rPr>
        <w:t xml:space="preserve">, počet hlášených volných pracovních míst </w:t>
      </w:r>
      <w:r w:rsidR="00A67A24" w:rsidRPr="00A67A24">
        <w:rPr>
          <w:rFonts w:ascii="Arial" w:hAnsi="Arial" w:cs="Arial"/>
          <w:i/>
          <w:szCs w:val="24"/>
        </w:rPr>
        <w:t xml:space="preserve">vzrostl </w:t>
      </w:r>
      <w:r w:rsidRPr="00A67A24">
        <w:rPr>
          <w:rFonts w:ascii="Arial" w:hAnsi="Arial" w:cs="Arial"/>
          <w:i/>
          <w:szCs w:val="24"/>
        </w:rPr>
        <w:t xml:space="preserve">na </w:t>
      </w:r>
      <w:r w:rsidR="00DC5DB8" w:rsidRPr="00A67A24">
        <w:rPr>
          <w:rFonts w:ascii="Arial" w:hAnsi="Arial" w:cs="Arial"/>
          <w:i/>
          <w:szCs w:val="24"/>
        </w:rPr>
        <w:t xml:space="preserve">8 </w:t>
      </w:r>
      <w:r w:rsidR="00CA3898" w:rsidRPr="00A67A24">
        <w:rPr>
          <w:rFonts w:ascii="Arial" w:hAnsi="Arial" w:cs="Arial"/>
          <w:i/>
          <w:szCs w:val="24"/>
        </w:rPr>
        <w:t>7</w:t>
      </w:r>
      <w:r w:rsidR="00A67A24" w:rsidRPr="00A67A24">
        <w:rPr>
          <w:rFonts w:ascii="Arial" w:hAnsi="Arial" w:cs="Arial"/>
          <w:i/>
          <w:szCs w:val="24"/>
        </w:rPr>
        <w:t>77</w:t>
      </w:r>
      <w:r w:rsidR="004F7B22" w:rsidRPr="00A67A24">
        <w:rPr>
          <w:rFonts w:ascii="Arial" w:hAnsi="Arial" w:cs="Arial"/>
          <w:i/>
          <w:szCs w:val="24"/>
        </w:rPr>
        <w:t xml:space="preserve"> </w:t>
      </w:r>
      <w:r w:rsidRPr="00A67A24">
        <w:rPr>
          <w:rFonts w:ascii="Arial" w:hAnsi="Arial" w:cs="Arial"/>
          <w:i/>
          <w:szCs w:val="24"/>
        </w:rPr>
        <w:t>a podíl nezaměstnaných osob</w:t>
      </w:r>
      <w:r w:rsidR="00241821" w:rsidRPr="00A67A24">
        <w:rPr>
          <w:rFonts w:ascii="Arial" w:hAnsi="Arial" w:cs="Arial"/>
          <w:i/>
          <w:szCs w:val="24"/>
        </w:rPr>
        <w:t xml:space="preserve"> </w:t>
      </w:r>
      <w:r w:rsidR="00A67A24" w:rsidRPr="00A67A24">
        <w:rPr>
          <w:rFonts w:ascii="Arial" w:hAnsi="Arial" w:cs="Arial"/>
          <w:i/>
          <w:szCs w:val="24"/>
        </w:rPr>
        <w:t xml:space="preserve">klesl na </w:t>
      </w:r>
      <w:r w:rsidR="00622CB1" w:rsidRPr="00A67A24">
        <w:rPr>
          <w:rFonts w:ascii="Arial" w:hAnsi="Arial" w:cs="Arial"/>
          <w:i/>
          <w:szCs w:val="24"/>
        </w:rPr>
        <w:t>2,</w:t>
      </w:r>
      <w:r w:rsidR="00A67A24" w:rsidRPr="00A67A24">
        <w:rPr>
          <w:rFonts w:ascii="Arial" w:hAnsi="Arial" w:cs="Arial"/>
          <w:i/>
          <w:szCs w:val="24"/>
        </w:rPr>
        <w:t>6</w:t>
      </w:r>
      <w:r w:rsidR="00CE7D4C" w:rsidRPr="00A67A24">
        <w:rPr>
          <w:rFonts w:ascii="Arial" w:hAnsi="Arial" w:cs="Arial"/>
          <w:i/>
          <w:szCs w:val="24"/>
        </w:rPr>
        <w:t xml:space="preserve"> </w:t>
      </w:r>
      <w:r w:rsidRPr="00A67A24">
        <w:rPr>
          <w:rFonts w:ascii="Arial" w:hAnsi="Arial" w:cs="Arial"/>
          <w:i/>
          <w:szCs w:val="24"/>
        </w:rPr>
        <w:t>%.</w:t>
      </w:r>
    </w:p>
    <w:p w14:paraId="4C99FA41" w14:textId="77777777" w:rsidR="00A2624C" w:rsidRPr="007A5442" w:rsidRDefault="00A2624C" w:rsidP="000561E3">
      <w:pPr>
        <w:spacing w:after="120" w:line="360" w:lineRule="auto"/>
        <w:contextualSpacing/>
        <w:jc w:val="both"/>
        <w:rPr>
          <w:rFonts w:ascii="Arial" w:hAnsi="Arial" w:cs="Arial"/>
          <w:i/>
          <w:szCs w:val="24"/>
        </w:rPr>
      </w:pPr>
    </w:p>
    <w:p w14:paraId="4A227178" w14:textId="230A28BE" w:rsidR="004C79C6" w:rsidRPr="006128DB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A67A24">
        <w:rPr>
          <w:rFonts w:ascii="Arial" w:hAnsi="Arial" w:cs="Arial"/>
          <w:bCs/>
          <w:szCs w:val="24"/>
        </w:rPr>
        <w:t>K</w:t>
      </w:r>
      <w:r w:rsidR="002F53F3" w:rsidRPr="00A67A24">
        <w:rPr>
          <w:rFonts w:ascii="Arial" w:hAnsi="Arial" w:cs="Arial"/>
          <w:bCs/>
          <w:szCs w:val="24"/>
        </w:rPr>
        <w:t> </w:t>
      </w:r>
      <w:r w:rsidR="00CA52A5" w:rsidRPr="00A67A24">
        <w:rPr>
          <w:rFonts w:ascii="Arial" w:hAnsi="Arial" w:cs="Arial"/>
          <w:bCs/>
          <w:szCs w:val="24"/>
        </w:rPr>
        <w:t>3</w:t>
      </w:r>
      <w:r w:rsidR="00420832" w:rsidRPr="00A67A24">
        <w:rPr>
          <w:rFonts w:ascii="Arial" w:hAnsi="Arial" w:cs="Arial"/>
          <w:bCs/>
          <w:szCs w:val="24"/>
        </w:rPr>
        <w:t>1</w:t>
      </w:r>
      <w:r w:rsidR="002F53F3" w:rsidRPr="00A67A24">
        <w:rPr>
          <w:rFonts w:ascii="Arial" w:hAnsi="Arial" w:cs="Arial"/>
          <w:bCs/>
          <w:szCs w:val="24"/>
        </w:rPr>
        <w:t xml:space="preserve">. </w:t>
      </w:r>
      <w:r w:rsidR="00420832" w:rsidRPr="00A67A24">
        <w:rPr>
          <w:rFonts w:ascii="Arial" w:hAnsi="Arial" w:cs="Arial"/>
          <w:bCs/>
          <w:szCs w:val="24"/>
        </w:rPr>
        <w:t>10</w:t>
      </w:r>
      <w:r w:rsidR="008912C6" w:rsidRPr="00A67A24">
        <w:rPr>
          <w:rFonts w:ascii="Arial" w:hAnsi="Arial" w:cs="Arial"/>
          <w:bCs/>
          <w:szCs w:val="24"/>
        </w:rPr>
        <w:t>.</w:t>
      </w:r>
      <w:r w:rsidR="0015555E" w:rsidRPr="00A67A24">
        <w:rPr>
          <w:rFonts w:ascii="Arial" w:hAnsi="Arial" w:cs="Arial"/>
          <w:bCs/>
          <w:szCs w:val="24"/>
        </w:rPr>
        <w:t xml:space="preserve"> 20</w:t>
      </w:r>
      <w:r w:rsidR="008912C6" w:rsidRPr="00A67A24">
        <w:rPr>
          <w:rFonts w:ascii="Arial" w:hAnsi="Arial" w:cs="Arial"/>
          <w:bCs/>
          <w:szCs w:val="24"/>
        </w:rPr>
        <w:t>2</w:t>
      </w:r>
      <w:r w:rsidR="009D4993" w:rsidRPr="00A67A24">
        <w:rPr>
          <w:rFonts w:ascii="Arial" w:hAnsi="Arial" w:cs="Arial"/>
          <w:bCs/>
          <w:szCs w:val="24"/>
        </w:rPr>
        <w:t>3</w:t>
      </w:r>
      <w:r w:rsidRPr="00A67A24">
        <w:rPr>
          <w:rFonts w:ascii="Arial" w:hAnsi="Arial" w:cs="Arial"/>
          <w:bCs/>
          <w:szCs w:val="24"/>
        </w:rPr>
        <w:t xml:space="preserve"> evidoval </w:t>
      </w:r>
      <w:r w:rsidRPr="00A67A24">
        <w:rPr>
          <w:rFonts w:ascii="Arial" w:hAnsi="Arial" w:cs="Arial"/>
          <w:bCs/>
          <w:i/>
          <w:szCs w:val="24"/>
        </w:rPr>
        <w:t>Úřad práce ČR (</w:t>
      </w:r>
      <w:r w:rsidR="004928B8" w:rsidRPr="00A67A24">
        <w:rPr>
          <w:rFonts w:ascii="Arial" w:hAnsi="Arial" w:cs="Arial"/>
          <w:bCs/>
          <w:i/>
          <w:szCs w:val="24"/>
        </w:rPr>
        <w:t>ÚP ČR), Krajská pobočka v</w:t>
      </w:r>
      <w:r w:rsidR="0015555E" w:rsidRPr="00A67A24">
        <w:rPr>
          <w:rFonts w:ascii="Arial" w:hAnsi="Arial" w:cs="Arial"/>
          <w:bCs/>
          <w:i/>
          <w:szCs w:val="24"/>
        </w:rPr>
        <w:t>e Zlíně</w:t>
      </w:r>
      <w:r w:rsidRPr="00A67A24">
        <w:rPr>
          <w:rFonts w:ascii="Arial" w:hAnsi="Arial" w:cs="Arial"/>
          <w:bCs/>
          <w:szCs w:val="24"/>
        </w:rPr>
        <w:t xml:space="preserve"> celkem </w:t>
      </w:r>
      <w:r w:rsidR="00CA3898" w:rsidRPr="00A67A24">
        <w:rPr>
          <w:rFonts w:ascii="Arial" w:hAnsi="Arial" w:cs="Arial"/>
          <w:bCs/>
          <w:szCs w:val="24"/>
        </w:rPr>
        <w:t xml:space="preserve">10 </w:t>
      </w:r>
      <w:r w:rsidR="00A67A24" w:rsidRPr="00A67A24">
        <w:rPr>
          <w:rFonts w:ascii="Arial" w:hAnsi="Arial" w:cs="Arial"/>
          <w:bCs/>
          <w:szCs w:val="24"/>
        </w:rPr>
        <w:t>314</w:t>
      </w:r>
      <w:r w:rsidR="00442D2B" w:rsidRPr="00A67A24">
        <w:rPr>
          <w:rFonts w:ascii="Arial" w:hAnsi="Arial" w:cs="Arial"/>
          <w:bCs/>
          <w:szCs w:val="24"/>
        </w:rPr>
        <w:t xml:space="preserve"> </w:t>
      </w:r>
      <w:r w:rsidRPr="00A67A24">
        <w:rPr>
          <w:rFonts w:ascii="Arial" w:hAnsi="Arial" w:cs="Arial"/>
          <w:bCs/>
          <w:szCs w:val="24"/>
        </w:rPr>
        <w:t>uchazečů o zaměstnání</w:t>
      </w:r>
      <w:r w:rsidRPr="00A67A24">
        <w:rPr>
          <w:rFonts w:ascii="Arial" w:hAnsi="Arial" w:cs="Arial"/>
          <w:szCs w:val="24"/>
        </w:rPr>
        <w:t xml:space="preserve">. Jejich počet byl o </w:t>
      </w:r>
      <w:r w:rsidR="00A67A24" w:rsidRPr="00A67A24">
        <w:rPr>
          <w:rFonts w:ascii="Arial" w:hAnsi="Arial" w:cs="Arial"/>
          <w:szCs w:val="24"/>
        </w:rPr>
        <w:t>208</w:t>
      </w:r>
      <w:r w:rsidR="007A5442" w:rsidRPr="00A67A24">
        <w:rPr>
          <w:rFonts w:ascii="Arial" w:hAnsi="Arial" w:cs="Arial"/>
          <w:szCs w:val="24"/>
        </w:rPr>
        <w:t xml:space="preserve"> </w:t>
      </w:r>
      <w:r w:rsidR="00A67A24" w:rsidRPr="00A67A24">
        <w:rPr>
          <w:rFonts w:ascii="Arial" w:hAnsi="Arial" w:cs="Arial"/>
          <w:szCs w:val="24"/>
        </w:rPr>
        <w:t>nižš</w:t>
      </w:r>
      <w:r w:rsidR="007A5442" w:rsidRPr="00A67A24">
        <w:rPr>
          <w:rFonts w:ascii="Arial" w:hAnsi="Arial" w:cs="Arial"/>
          <w:szCs w:val="24"/>
        </w:rPr>
        <w:t xml:space="preserve">í </w:t>
      </w:r>
      <w:r w:rsidRPr="00A67A24">
        <w:rPr>
          <w:rFonts w:ascii="Arial" w:hAnsi="Arial" w:cs="Arial"/>
          <w:szCs w:val="24"/>
        </w:rPr>
        <w:t xml:space="preserve">než </w:t>
      </w:r>
      <w:r w:rsidR="00442D2B" w:rsidRPr="00A67A24">
        <w:rPr>
          <w:rFonts w:ascii="Arial" w:hAnsi="Arial" w:cs="Arial"/>
          <w:szCs w:val="24"/>
        </w:rPr>
        <w:t xml:space="preserve">na konci předchozího </w:t>
      </w:r>
      <w:r w:rsidR="00442D2B" w:rsidRPr="00551C08">
        <w:rPr>
          <w:rFonts w:ascii="Arial" w:hAnsi="Arial" w:cs="Arial"/>
          <w:szCs w:val="24"/>
        </w:rPr>
        <w:t>měsíce, ve </w:t>
      </w:r>
      <w:r w:rsidRPr="00551C08">
        <w:rPr>
          <w:rFonts w:ascii="Arial" w:hAnsi="Arial" w:cs="Arial"/>
          <w:szCs w:val="24"/>
        </w:rPr>
        <w:t xml:space="preserve">srovnání se stejným obdobím minulého roku je </w:t>
      </w:r>
      <w:r w:rsidR="007A5442" w:rsidRPr="00551C08">
        <w:rPr>
          <w:rFonts w:ascii="Arial" w:hAnsi="Arial" w:cs="Arial"/>
          <w:szCs w:val="24"/>
        </w:rPr>
        <w:t xml:space="preserve">nižší o </w:t>
      </w:r>
      <w:r w:rsidR="00A67A24" w:rsidRPr="00551C08">
        <w:rPr>
          <w:rFonts w:ascii="Arial" w:hAnsi="Arial" w:cs="Arial"/>
          <w:szCs w:val="24"/>
        </w:rPr>
        <w:t>203</w:t>
      </w:r>
      <w:r w:rsidR="007A5442" w:rsidRPr="00551C08">
        <w:rPr>
          <w:rFonts w:ascii="Arial" w:hAnsi="Arial" w:cs="Arial"/>
          <w:szCs w:val="24"/>
        </w:rPr>
        <w:t xml:space="preserve"> </w:t>
      </w:r>
      <w:r w:rsidRPr="00551C08">
        <w:rPr>
          <w:rFonts w:ascii="Arial" w:hAnsi="Arial" w:cs="Arial"/>
          <w:szCs w:val="24"/>
        </w:rPr>
        <w:t xml:space="preserve">osob. Z tohoto počtu bylo </w:t>
      </w:r>
      <w:r w:rsidR="00986701" w:rsidRPr="00551C08">
        <w:rPr>
          <w:rFonts w:ascii="Arial" w:hAnsi="Arial" w:cs="Arial"/>
          <w:szCs w:val="24"/>
        </w:rPr>
        <w:t xml:space="preserve">9 </w:t>
      </w:r>
      <w:r w:rsidR="00A67A24" w:rsidRPr="00551C08">
        <w:rPr>
          <w:rFonts w:ascii="Arial" w:hAnsi="Arial" w:cs="Arial"/>
          <w:szCs w:val="24"/>
        </w:rPr>
        <w:t>322</w:t>
      </w:r>
      <w:r w:rsidR="00606B95" w:rsidRPr="00551C08">
        <w:rPr>
          <w:rFonts w:ascii="Arial" w:hAnsi="Arial" w:cs="Arial"/>
          <w:szCs w:val="24"/>
        </w:rPr>
        <w:t xml:space="preserve"> </w:t>
      </w:r>
      <w:r w:rsidRPr="00551C08">
        <w:rPr>
          <w:rFonts w:ascii="Arial" w:hAnsi="Arial" w:cs="Arial"/>
          <w:bCs/>
          <w:szCs w:val="24"/>
        </w:rPr>
        <w:t xml:space="preserve">dosažitelných uchazečů o zaměstnání </w:t>
      </w:r>
      <w:r w:rsidR="00F23CEE" w:rsidRPr="00551C08">
        <w:rPr>
          <w:rFonts w:ascii="Arial" w:hAnsi="Arial" w:cs="Arial"/>
          <w:bCs/>
          <w:szCs w:val="24"/>
        </w:rPr>
        <w:t>ve věku 15–64 let</w:t>
      </w:r>
      <w:r w:rsidRPr="00551C08">
        <w:rPr>
          <w:rFonts w:ascii="Arial" w:hAnsi="Arial" w:cs="Arial"/>
          <w:szCs w:val="24"/>
        </w:rPr>
        <w:t>. Bylo to o</w:t>
      </w:r>
      <w:r w:rsidR="00455C21" w:rsidRPr="00551C08">
        <w:rPr>
          <w:rFonts w:ascii="Arial" w:hAnsi="Arial" w:cs="Arial"/>
          <w:szCs w:val="24"/>
        </w:rPr>
        <w:t xml:space="preserve"> </w:t>
      </w:r>
      <w:r w:rsidR="00A67A24" w:rsidRPr="00551C08">
        <w:rPr>
          <w:rFonts w:ascii="Arial" w:hAnsi="Arial" w:cs="Arial"/>
          <w:szCs w:val="24"/>
        </w:rPr>
        <w:t>213</w:t>
      </w:r>
      <w:r w:rsidR="009F147C" w:rsidRPr="00551C08">
        <w:rPr>
          <w:rFonts w:ascii="Arial" w:hAnsi="Arial" w:cs="Arial"/>
          <w:szCs w:val="24"/>
        </w:rPr>
        <w:t xml:space="preserve"> méně</w:t>
      </w:r>
      <w:r w:rsidR="001C77E3" w:rsidRPr="00551C08">
        <w:rPr>
          <w:rFonts w:ascii="Arial" w:hAnsi="Arial" w:cs="Arial"/>
          <w:szCs w:val="24"/>
        </w:rPr>
        <w:t xml:space="preserve"> </w:t>
      </w:r>
      <w:r w:rsidRPr="00551C08">
        <w:rPr>
          <w:rFonts w:ascii="Arial" w:hAnsi="Arial" w:cs="Arial"/>
          <w:szCs w:val="24"/>
        </w:rPr>
        <w:t>než na konci předchozího měsíce. Ve</w:t>
      </w:r>
      <w:r w:rsidR="001C77E3" w:rsidRPr="00551C08">
        <w:rPr>
          <w:rFonts w:ascii="Arial" w:hAnsi="Arial" w:cs="Arial"/>
          <w:szCs w:val="24"/>
        </w:rPr>
        <w:t> </w:t>
      </w:r>
      <w:r w:rsidRPr="00551C08">
        <w:rPr>
          <w:rFonts w:ascii="Arial" w:hAnsi="Arial" w:cs="Arial"/>
          <w:szCs w:val="24"/>
        </w:rPr>
        <w:t xml:space="preserve">srovnání se stejným obdobím minulého roku byl jejich </w:t>
      </w:r>
      <w:r w:rsidRPr="006128DB">
        <w:rPr>
          <w:rFonts w:ascii="Arial" w:hAnsi="Arial" w:cs="Arial"/>
          <w:szCs w:val="24"/>
        </w:rPr>
        <w:t xml:space="preserve">počet </w:t>
      </w:r>
      <w:r w:rsidR="007A5442" w:rsidRPr="006128DB">
        <w:rPr>
          <w:rFonts w:ascii="Arial" w:hAnsi="Arial" w:cs="Arial"/>
          <w:szCs w:val="24"/>
        </w:rPr>
        <w:t>nižší o 4</w:t>
      </w:r>
      <w:r w:rsidR="00A67A24" w:rsidRPr="006128DB">
        <w:rPr>
          <w:rFonts w:ascii="Arial" w:hAnsi="Arial" w:cs="Arial"/>
          <w:szCs w:val="24"/>
        </w:rPr>
        <w:t>8</w:t>
      </w:r>
      <w:r w:rsidR="009D6A74" w:rsidRPr="006128DB">
        <w:rPr>
          <w:rFonts w:ascii="Arial" w:hAnsi="Arial" w:cs="Arial"/>
          <w:szCs w:val="24"/>
        </w:rPr>
        <w:t> </w:t>
      </w:r>
      <w:r w:rsidR="00B64845" w:rsidRPr="006128DB">
        <w:rPr>
          <w:rFonts w:ascii="Arial" w:hAnsi="Arial" w:cs="Arial"/>
          <w:szCs w:val="24"/>
        </w:rPr>
        <w:t>osob</w:t>
      </w:r>
      <w:r w:rsidRPr="006128DB">
        <w:rPr>
          <w:rFonts w:ascii="Arial" w:hAnsi="Arial" w:cs="Arial"/>
          <w:szCs w:val="24"/>
        </w:rPr>
        <w:t xml:space="preserve">. </w:t>
      </w:r>
    </w:p>
    <w:p w14:paraId="2667EAFA" w14:textId="1A935804" w:rsidR="004C79C6" w:rsidRPr="006128DB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6128DB">
        <w:rPr>
          <w:rFonts w:ascii="Arial" w:hAnsi="Arial" w:cs="Arial"/>
          <w:bCs/>
          <w:szCs w:val="24"/>
        </w:rPr>
        <w:t xml:space="preserve">V průběhu měsíce bylo nově zaevidováno </w:t>
      </w:r>
      <w:r w:rsidR="00551C08" w:rsidRPr="006128DB">
        <w:rPr>
          <w:rFonts w:ascii="Arial" w:hAnsi="Arial" w:cs="Arial"/>
          <w:bCs/>
          <w:szCs w:val="24"/>
        </w:rPr>
        <w:t>1 650</w:t>
      </w:r>
      <w:r w:rsidR="00B50FA2" w:rsidRPr="006128DB">
        <w:rPr>
          <w:rFonts w:ascii="Arial" w:hAnsi="Arial" w:cs="Arial"/>
          <w:bCs/>
          <w:szCs w:val="24"/>
        </w:rPr>
        <w:t xml:space="preserve"> </w:t>
      </w:r>
      <w:r w:rsidRPr="006128DB">
        <w:rPr>
          <w:rFonts w:ascii="Arial" w:hAnsi="Arial" w:cs="Arial"/>
          <w:bCs/>
          <w:szCs w:val="24"/>
        </w:rPr>
        <w:t>osob. Ve srovnání s minulým měsícem to bylo</w:t>
      </w:r>
      <w:r w:rsidR="00C73CBF" w:rsidRPr="006128DB">
        <w:rPr>
          <w:rFonts w:ascii="Arial" w:hAnsi="Arial" w:cs="Arial"/>
          <w:bCs/>
          <w:szCs w:val="24"/>
        </w:rPr>
        <w:t xml:space="preserve"> </w:t>
      </w:r>
      <w:r w:rsidR="00551C08" w:rsidRPr="006128DB">
        <w:rPr>
          <w:rFonts w:ascii="Arial" w:hAnsi="Arial" w:cs="Arial"/>
          <w:bCs/>
          <w:szCs w:val="24"/>
        </w:rPr>
        <w:t>méně</w:t>
      </w:r>
      <w:r w:rsidR="0052087E" w:rsidRPr="006128DB">
        <w:rPr>
          <w:rFonts w:ascii="Arial" w:hAnsi="Arial" w:cs="Arial"/>
          <w:bCs/>
          <w:szCs w:val="24"/>
        </w:rPr>
        <w:t xml:space="preserve"> o </w:t>
      </w:r>
      <w:r w:rsidR="00551C08" w:rsidRPr="006128DB">
        <w:rPr>
          <w:rFonts w:ascii="Arial" w:hAnsi="Arial" w:cs="Arial"/>
          <w:bCs/>
          <w:szCs w:val="24"/>
        </w:rPr>
        <w:t xml:space="preserve">691 </w:t>
      </w:r>
      <w:r w:rsidRPr="006128DB">
        <w:rPr>
          <w:rFonts w:ascii="Arial" w:hAnsi="Arial" w:cs="Arial"/>
          <w:bCs/>
          <w:szCs w:val="24"/>
        </w:rPr>
        <w:t xml:space="preserve">osob a v porovnání se stejným obdobím předchozího roku </w:t>
      </w:r>
      <w:r w:rsidR="00105A65" w:rsidRPr="006128DB">
        <w:rPr>
          <w:rFonts w:ascii="Arial" w:hAnsi="Arial" w:cs="Arial"/>
          <w:bCs/>
          <w:szCs w:val="24"/>
        </w:rPr>
        <w:t xml:space="preserve">méně o </w:t>
      </w:r>
      <w:r w:rsidR="00551C08" w:rsidRPr="006128DB">
        <w:rPr>
          <w:rFonts w:ascii="Arial" w:hAnsi="Arial" w:cs="Arial"/>
          <w:bCs/>
          <w:szCs w:val="24"/>
        </w:rPr>
        <w:t>105</w:t>
      </w:r>
      <w:r w:rsidRPr="006128DB">
        <w:rPr>
          <w:rFonts w:ascii="Arial" w:hAnsi="Arial" w:cs="Arial"/>
          <w:szCs w:val="24"/>
        </w:rPr>
        <w:t> osob.</w:t>
      </w:r>
    </w:p>
    <w:p w14:paraId="7BAE3F40" w14:textId="65BA1A04" w:rsidR="004C79C6" w:rsidRPr="008F532A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6128DB">
        <w:rPr>
          <w:rFonts w:ascii="Arial" w:hAnsi="Arial" w:cs="Arial"/>
          <w:bCs/>
          <w:szCs w:val="24"/>
        </w:rPr>
        <w:t xml:space="preserve">Z evidence během měsíce odešlo celkem </w:t>
      </w:r>
      <w:r w:rsidR="006128DB" w:rsidRPr="006128DB">
        <w:rPr>
          <w:rFonts w:ascii="Arial" w:hAnsi="Arial" w:cs="Arial"/>
          <w:bCs/>
          <w:szCs w:val="24"/>
        </w:rPr>
        <w:t>1 858</w:t>
      </w:r>
      <w:r w:rsidR="00C74C21" w:rsidRPr="006128DB">
        <w:rPr>
          <w:rFonts w:ascii="Arial" w:hAnsi="Arial" w:cs="Arial"/>
          <w:bCs/>
          <w:szCs w:val="24"/>
        </w:rPr>
        <w:t xml:space="preserve"> </w:t>
      </w:r>
      <w:r w:rsidRPr="006128DB">
        <w:rPr>
          <w:rFonts w:ascii="Arial" w:hAnsi="Arial" w:cs="Arial"/>
          <w:bCs/>
          <w:szCs w:val="24"/>
        </w:rPr>
        <w:t xml:space="preserve">uchazečů </w:t>
      </w:r>
      <w:r w:rsidRPr="006128DB">
        <w:rPr>
          <w:rFonts w:ascii="Arial" w:hAnsi="Arial" w:cs="Arial"/>
          <w:szCs w:val="24"/>
        </w:rPr>
        <w:t xml:space="preserve">(ukončená evidence, vyřazení uchazeči). Bylo to o </w:t>
      </w:r>
      <w:r w:rsidR="006128DB" w:rsidRPr="006128DB">
        <w:rPr>
          <w:rFonts w:ascii="Arial" w:hAnsi="Arial" w:cs="Arial"/>
          <w:szCs w:val="24"/>
        </w:rPr>
        <w:t>474 méně</w:t>
      </w:r>
      <w:r w:rsidR="00B10751" w:rsidRPr="006128DB">
        <w:rPr>
          <w:rFonts w:ascii="Arial" w:hAnsi="Arial" w:cs="Arial"/>
          <w:szCs w:val="24"/>
        </w:rPr>
        <w:t xml:space="preserve"> </w:t>
      </w:r>
      <w:r w:rsidRPr="006128DB">
        <w:rPr>
          <w:rFonts w:ascii="Arial" w:hAnsi="Arial" w:cs="Arial"/>
          <w:szCs w:val="24"/>
        </w:rPr>
        <w:t>než v </w:t>
      </w:r>
      <w:r w:rsidRPr="00BB6227">
        <w:rPr>
          <w:rFonts w:ascii="Arial" w:hAnsi="Arial" w:cs="Arial"/>
          <w:szCs w:val="24"/>
        </w:rPr>
        <w:t>předchozím měsíci a o </w:t>
      </w:r>
      <w:r w:rsidR="00671F29" w:rsidRPr="00BB6227">
        <w:rPr>
          <w:rFonts w:ascii="Arial" w:hAnsi="Arial" w:cs="Arial"/>
          <w:szCs w:val="24"/>
        </w:rPr>
        <w:t>1</w:t>
      </w:r>
      <w:r w:rsidR="006128DB" w:rsidRPr="00BB6227">
        <w:rPr>
          <w:rFonts w:ascii="Arial" w:hAnsi="Arial" w:cs="Arial"/>
          <w:szCs w:val="24"/>
        </w:rPr>
        <w:t>3</w:t>
      </w:r>
      <w:r w:rsidR="001D3FEC" w:rsidRPr="00BB6227">
        <w:rPr>
          <w:rFonts w:ascii="Arial" w:hAnsi="Arial" w:cs="Arial"/>
          <w:szCs w:val="24"/>
        </w:rPr>
        <w:t xml:space="preserve"> </w:t>
      </w:r>
      <w:r w:rsidRPr="00BB6227">
        <w:rPr>
          <w:rFonts w:ascii="Arial" w:hAnsi="Arial" w:cs="Arial"/>
          <w:szCs w:val="24"/>
        </w:rPr>
        <w:t>osob</w:t>
      </w:r>
      <w:r w:rsidR="005534D3" w:rsidRPr="00BB6227">
        <w:rPr>
          <w:rFonts w:ascii="Arial" w:hAnsi="Arial" w:cs="Arial"/>
          <w:szCs w:val="24"/>
        </w:rPr>
        <w:t xml:space="preserve"> </w:t>
      </w:r>
      <w:r w:rsidR="006128DB" w:rsidRPr="00BB6227">
        <w:rPr>
          <w:rFonts w:ascii="Arial" w:hAnsi="Arial" w:cs="Arial"/>
          <w:szCs w:val="24"/>
        </w:rPr>
        <w:t>méně</w:t>
      </w:r>
      <w:r w:rsidR="005534D3" w:rsidRPr="00BB6227">
        <w:rPr>
          <w:rFonts w:ascii="Arial" w:hAnsi="Arial" w:cs="Arial"/>
          <w:szCs w:val="24"/>
        </w:rPr>
        <w:t xml:space="preserve"> </w:t>
      </w:r>
      <w:r w:rsidRPr="00BB6227">
        <w:rPr>
          <w:rFonts w:ascii="Arial" w:hAnsi="Arial" w:cs="Arial"/>
          <w:szCs w:val="24"/>
        </w:rPr>
        <w:t xml:space="preserve">než ve stejném měsíci minulého roku. Do zaměstnání z nich ve sledovaném měsíci nastoupilo </w:t>
      </w:r>
      <w:r w:rsidR="00047A8D" w:rsidRPr="00BB6227">
        <w:rPr>
          <w:rFonts w:ascii="Arial" w:hAnsi="Arial" w:cs="Arial"/>
          <w:szCs w:val="24"/>
        </w:rPr>
        <w:t xml:space="preserve">1 </w:t>
      </w:r>
      <w:r w:rsidR="00BB6227" w:rsidRPr="00BB6227">
        <w:rPr>
          <w:rFonts w:ascii="Arial" w:hAnsi="Arial" w:cs="Arial"/>
          <w:szCs w:val="24"/>
        </w:rPr>
        <w:t>260</w:t>
      </w:r>
      <w:r w:rsidR="00205BA2" w:rsidRPr="00BB6227">
        <w:rPr>
          <w:rFonts w:ascii="Arial" w:hAnsi="Arial" w:cs="Arial"/>
          <w:szCs w:val="24"/>
        </w:rPr>
        <w:t>,</w:t>
      </w:r>
      <w:r w:rsidRPr="00BB6227">
        <w:rPr>
          <w:rFonts w:ascii="Arial" w:hAnsi="Arial" w:cs="Arial"/>
          <w:szCs w:val="24"/>
        </w:rPr>
        <w:t xml:space="preserve"> tj. o</w:t>
      </w:r>
      <w:r w:rsidR="00E62B39" w:rsidRPr="00BB6227">
        <w:rPr>
          <w:rFonts w:ascii="Arial" w:hAnsi="Arial" w:cs="Arial"/>
          <w:szCs w:val="24"/>
        </w:rPr>
        <w:t xml:space="preserve"> </w:t>
      </w:r>
      <w:r w:rsidR="00BB6227" w:rsidRPr="00BB6227">
        <w:rPr>
          <w:rFonts w:ascii="Arial" w:hAnsi="Arial" w:cs="Arial"/>
          <w:szCs w:val="24"/>
        </w:rPr>
        <w:t>371 méně</w:t>
      </w:r>
      <w:r w:rsidR="00022949" w:rsidRPr="00BB6227">
        <w:rPr>
          <w:rFonts w:ascii="Arial" w:hAnsi="Arial" w:cs="Arial"/>
          <w:szCs w:val="24"/>
        </w:rPr>
        <w:t xml:space="preserve"> </w:t>
      </w:r>
      <w:r w:rsidRPr="00BB6227">
        <w:rPr>
          <w:rFonts w:ascii="Arial" w:hAnsi="Arial" w:cs="Arial"/>
          <w:szCs w:val="24"/>
        </w:rPr>
        <w:t xml:space="preserve">než v předchozím měsíci a o </w:t>
      </w:r>
      <w:r w:rsidR="00542863" w:rsidRPr="00BB6227">
        <w:rPr>
          <w:rFonts w:ascii="Arial" w:hAnsi="Arial" w:cs="Arial"/>
          <w:szCs w:val="24"/>
        </w:rPr>
        <w:t>1</w:t>
      </w:r>
      <w:r w:rsidR="00BB6227" w:rsidRPr="00BB6227">
        <w:rPr>
          <w:rFonts w:ascii="Arial" w:hAnsi="Arial" w:cs="Arial"/>
          <w:szCs w:val="24"/>
        </w:rPr>
        <w:t>9</w:t>
      </w:r>
      <w:r w:rsidR="00443F54" w:rsidRPr="00BB6227">
        <w:rPr>
          <w:rFonts w:ascii="Arial" w:hAnsi="Arial" w:cs="Arial"/>
          <w:szCs w:val="24"/>
        </w:rPr>
        <w:t xml:space="preserve"> </w:t>
      </w:r>
      <w:r w:rsidR="00C568D0" w:rsidRPr="00BB6227">
        <w:rPr>
          <w:rFonts w:ascii="Arial" w:hAnsi="Arial" w:cs="Arial"/>
          <w:szCs w:val="24"/>
        </w:rPr>
        <w:t>více</w:t>
      </w:r>
      <w:r w:rsidR="00BB35E9" w:rsidRPr="00BB6227">
        <w:rPr>
          <w:rFonts w:ascii="Arial" w:hAnsi="Arial" w:cs="Arial"/>
          <w:szCs w:val="24"/>
        </w:rPr>
        <w:t xml:space="preserve"> </w:t>
      </w:r>
      <w:r w:rsidRPr="00BB6227">
        <w:rPr>
          <w:rFonts w:ascii="Arial" w:hAnsi="Arial" w:cs="Arial"/>
          <w:szCs w:val="24"/>
        </w:rPr>
        <w:t>než</w:t>
      </w:r>
      <w:r w:rsidRPr="00542863">
        <w:rPr>
          <w:rFonts w:ascii="Arial" w:hAnsi="Arial" w:cs="Arial"/>
          <w:szCs w:val="24"/>
        </w:rPr>
        <w:t xml:space="preserve"> ve ste</w:t>
      </w:r>
      <w:r w:rsidRPr="00492443">
        <w:rPr>
          <w:rFonts w:ascii="Arial" w:hAnsi="Arial" w:cs="Arial"/>
          <w:szCs w:val="24"/>
        </w:rPr>
        <w:t xml:space="preserve">jném měsíci minulého roku, </w:t>
      </w:r>
      <w:r w:rsidR="00492443" w:rsidRPr="00492443">
        <w:rPr>
          <w:rFonts w:ascii="Arial" w:hAnsi="Arial" w:cs="Arial"/>
          <w:szCs w:val="24"/>
        </w:rPr>
        <w:t>460</w:t>
      </w:r>
      <w:r w:rsidRPr="00492443">
        <w:rPr>
          <w:rFonts w:ascii="Arial" w:hAnsi="Arial" w:cs="Arial"/>
          <w:szCs w:val="24"/>
        </w:rPr>
        <w:t xml:space="preserve"> uchazečů o zaměstnání bylo umístěno p</w:t>
      </w:r>
      <w:r w:rsidRPr="008F532A">
        <w:rPr>
          <w:rFonts w:ascii="Arial" w:hAnsi="Arial" w:cs="Arial"/>
          <w:szCs w:val="24"/>
        </w:rPr>
        <w:t>rostřednictvím úřadu práce</w:t>
      </w:r>
      <w:r w:rsidR="00375B61" w:rsidRPr="008F532A">
        <w:rPr>
          <w:rFonts w:ascii="Arial" w:hAnsi="Arial" w:cs="Arial"/>
          <w:szCs w:val="24"/>
        </w:rPr>
        <w:t>,</w:t>
      </w:r>
      <w:r w:rsidRPr="008F532A">
        <w:rPr>
          <w:rFonts w:ascii="Arial" w:hAnsi="Arial" w:cs="Arial"/>
          <w:szCs w:val="24"/>
        </w:rPr>
        <w:t xml:space="preserve"> tj. o </w:t>
      </w:r>
      <w:r w:rsidR="00492443" w:rsidRPr="008F532A">
        <w:rPr>
          <w:rFonts w:ascii="Arial" w:hAnsi="Arial" w:cs="Arial"/>
          <w:szCs w:val="24"/>
        </w:rPr>
        <w:t>54 méně</w:t>
      </w:r>
      <w:r w:rsidR="00C415E7" w:rsidRPr="008F532A">
        <w:rPr>
          <w:rFonts w:ascii="Arial" w:hAnsi="Arial" w:cs="Arial"/>
          <w:szCs w:val="24"/>
        </w:rPr>
        <w:t xml:space="preserve"> </w:t>
      </w:r>
      <w:r w:rsidR="00703697" w:rsidRPr="008F532A">
        <w:rPr>
          <w:rFonts w:ascii="Arial" w:hAnsi="Arial" w:cs="Arial"/>
          <w:szCs w:val="24"/>
        </w:rPr>
        <w:t>než </w:t>
      </w:r>
      <w:r w:rsidRPr="008F532A">
        <w:rPr>
          <w:rFonts w:ascii="Arial" w:hAnsi="Arial" w:cs="Arial"/>
          <w:szCs w:val="24"/>
        </w:rPr>
        <w:t xml:space="preserve">v předchozím měsíci a </w:t>
      </w:r>
      <w:r w:rsidR="00425F19" w:rsidRPr="008F532A">
        <w:rPr>
          <w:rFonts w:ascii="Arial" w:hAnsi="Arial" w:cs="Arial"/>
          <w:szCs w:val="24"/>
        </w:rPr>
        <w:t>o </w:t>
      </w:r>
      <w:r w:rsidR="00492443" w:rsidRPr="008F532A">
        <w:rPr>
          <w:rFonts w:ascii="Arial" w:hAnsi="Arial" w:cs="Arial"/>
          <w:szCs w:val="24"/>
        </w:rPr>
        <w:t>157</w:t>
      </w:r>
      <w:r w:rsidR="00C568D0" w:rsidRPr="008F532A">
        <w:rPr>
          <w:rFonts w:ascii="Arial" w:hAnsi="Arial" w:cs="Arial"/>
          <w:szCs w:val="24"/>
        </w:rPr>
        <w:t xml:space="preserve"> více</w:t>
      </w:r>
      <w:r w:rsidR="005134AB" w:rsidRPr="008F532A">
        <w:rPr>
          <w:rFonts w:ascii="Arial" w:hAnsi="Arial" w:cs="Arial"/>
          <w:szCs w:val="24"/>
        </w:rPr>
        <w:t xml:space="preserve"> </w:t>
      </w:r>
      <w:r w:rsidR="00073694" w:rsidRPr="008F532A">
        <w:rPr>
          <w:rFonts w:ascii="Arial" w:hAnsi="Arial" w:cs="Arial"/>
          <w:szCs w:val="24"/>
        </w:rPr>
        <w:t>než ve </w:t>
      </w:r>
      <w:r w:rsidRPr="008F532A">
        <w:rPr>
          <w:rFonts w:ascii="Arial" w:hAnsi="Arial" w:cs="Arial"/>
          <w:szCs w:val="24"/>
        </w:rPr>
        <w:t xml:space="preserve">stejném období minulého roku, </w:t>
      </w:r>
      <w:r w:rsidR="00492443" w:rsidRPr="008F532A">
        <w:rPr>
          <w:rFonts w:ascii="Arial" w:hAnsi="Arial" w:cs="Arial"/>
          <w:szCs w:val="24"/>
        </w:rPr>
        <w:t>398</w:t>
      </w:r>
      <w:r w:rsidRPr="008F532A">
        <w:rPr>
          <w:rFonts w:ascii="Arial" w:hAnsi="Arial" w:cs="Arial"/>
          <w:szCs w:val="24"/>
        </w:rPr>
        <w:t xml:space="preserve"> uchazečů bylo vyřazeno bez umístění.</w:t>
      </w:r>
    </w:p>
    <w:p w14:paraId="66BD708F" w14:textId="50679408" w:rsidR="003D0FA0" w:rsidRPr="00256CC6" w:rsidRDefault="00773CEF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Měsíční nárůst nebyl zaznamenán. </w:t>
      </w:r>
      <w:r w:rsidR="006635F0" w:rsidRPr="008F532A">
        <w:rPr>
          <w:rFonts w:ascii="Arial" w:hAnsi="Arial" w:cs="Arial"/>
          <w:szCs w:val="24"/>
        </w:rPr>
        <w:t xml:space="preserve">Meziměsíční </w:t>
      </w:r>
      <w:r w:rsidR="00F22A06" w:rsidRPr="008F532A">
        <w:rPr>
          <w:rFonts w:ascii="Arial" w:hAnsi="Arial" w:cs="Arial"/>
          <w:szCs w:val="24"/>
        </w:rPr>
        <w:t>pokles</w:t>
      </w:r>
      <w:r w:rsidR="000755D7" w:rsidRPr="008F532A">
        <w:rPr>
          <w:rFonts w:ascii="Arial" w:hAnsi="Arial" w:cs="Arial"/>
          <w:szCs w:val="24"/>
        </w:rPr>
        <w:t xml:space="preserve"> </w:t>
      </w:r>
      <w:r w:rsidR="00D03BFC" w:rsidRPr="008F532A">
        <w:rPr>
          <w:rFonts w:ascii="Arial" w:hAnsi="Arial" w:cs="Arial"/>
          <w:szCs w:val="24"/>
        </w:rPr>
        <w:t>zaz</w:t>
      </w:r>
      <w:r w:rsidR="00D03BFC" w:rsidRPr="00256CC6">
        <w:rPr>
          <w:rFonts w:ascii="Arial" w:hAnsi="Arial" w:cs="Arial"/>
          <w:szCs w:val="24"/>
        </w:rPr>
        <w:t>namen</w:t>
      </w:r>
      <w:r w:rsidR="00047A8D" w:rsidRPr="00256CC6">
        <w:rPr>
          <w:rFonts w:ascii="Arial" w:hAnsi="Arial" w:cs="Arial"/>
          <w:szCs w:val="24"/>
        </w:rPr>
        <w:t>al</w:t>
      </w:r>
      <w:r w:rsidR="008F532A" w:rsidRPr="00256CC6">
        <w:rPr>
          <w:rFonts w:ascii="Arial" w:hAnsi="Arial" w:cs="Arial"/>
          <w:szCs w:val="24"/>
        </w:rPr>
        <w:t xml:space="preserve">y </w:t>
      </w:r>
      <w:r w:rsidR="00047A8D" w:rsidRPr="00256CC6">
        <w:rPr>
          <w:rFonts w:ascii="Arial" w:hAnsi="Arial" w:cs="Arial"/>
          <w:szCs w:val="24"/>
        </w:rPr>
        <w:t>okres</w:t>
      </w:r>
      <w:r w:rsidR="008F532A" w:rsidRPr="00256CC6">
        <w:rPr>
          <w:rFonts w:ascii="Arial" w:hAnsi="Arial" w:cs="Arial"/>
          <w:szCs w:val="24"/>
        </w:rPr>
        <w:t>y</w:t>
      </w:r>
      <w:r w:rsidR="00542863" w:rsidRPr="00256CC6">
        <w:rPr>
          <w:rFonts w:ascii="Arial" w:hAnsi="Arial" w:cs="Arial"/>
          <w:szCs w:val="24"/>
        </w:rPr>
        <w:t xml:space="preserve"> Kroměříž </w:t>
      </w:r>
      <w:r w:rsidR="00047A8D" w:rsidRPr="00256CC6">
        <w:rPr>
          <w:rFonts w:ascii="Arial" w:hAnsi="Arial" w:cs="Arial"/>
          <w:szCs w:val="24"/>
        </w:rPr>
        <w:t>(</w:t>
      </w:r>
      <w:r w:rsidR="008F532A" w:rsidRPr="00256CC6">
        <w:rPr>
          <w:rFonts w:ascii="Arial" w:hAnsi="Arial" w:cs="Arial"/>
          <w:szCs w:val="24"/>
        </w:rPr>
        <w:t>3,6</w:t>
      </w:r>
      <w:r w:rsidR="00047A8D" w:rsidRPr="00256CC6">
        <w:rPr>
          <w:rFonts w:ascii="Arial" w:hAnsi="Arial" w:cs="Arial"/>
          <w:szCs w:val="24"/>
        </w:rPr>
        <w:t xml:space="preserve"> %)</w:t>
      </w:r>
      <w:r w:rsidR="008F532A" w:rsidRPr="00256CC6">
        <w:rPr>
          <w:rFonts w:ascii="Arial" w:hAnsi="Arial" w:cs="Arial"/>
          <w:szCs w:val="24"/>
        </w:rPr>
        <w:t>, Uherské Hradiště (2,5 %), Zlín (1,3 %) a Vsetín (1,2 %).</w:t>
      </w:r>
    </w:p>
    <w:p w14:paraId="0C9416F6" w14:textId="467171CC" w:rsidR="004C79C6" w:rsidRPr="0095056B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bCs/>
          <w:szCs w:val="24"/>
        </w:rPr>
      </w:pPr>
      <w:r w:rsidRPr="00256CC6">
        <w:rPr>
          <w:rFonts w:ascii="Arial" w:hAnsi="Arial" w:cs="Arial"/>
          <w:bCs/>
          <w:szCs w:val="24"/>
        </w:rPr>
        <w:t xml:space="preserve">Ke konci měsíce bylo evidováno na </w:t>
      </w:r>
      <w:r w:rsidRPr="00256CC6">
        <w:rPr>
          <w:rFonts w:ascii="Arial" w:hAnsi="Arial" w:cs="Arial"/>
          <w:bCs/>
          <w:i/>
          <w:szCs w:val="24"/>
        </w:rPr>
        <w:t>ÚP ČR, Krajské pobočce v</w:t>
      </w:r>
      <w:r w:rsidR="00703697" w:rsidRPr="00256CC6">
        <w:rPr>
          <w:rFonts w:ascii="Arial" w:hAnsi="Arial" w:cs="Arial"/>
          <w:bCs/>
          <w:i/>
          <w:szCs w:val="24"/>
        </w:rPr>
        <w:t>e Zlíně</w:t>
      </w:r>
      <w:r w:rsidRPr="00256CC6">
        <w:rPr>
          <w:rFonts w:ascii="Arial" w:hAnsi="Arial" w:cs="Arial"/>
          <w:bCs/>
          <w:szCs w:val="24"/>
        </w:rPr>
        <w:t xml:space="preserve"> </w:t>
      </w:r>
      <w:r w:rsidR="00971C25" w:rsidRPr="00256CC6">
        <w:rPr>
          <w:rFonts w:ascii="Arial" w:hAnsi="Arial" w:cs="Arial"/>
          <w:bCs/>
          <w:szCs w:val="24"/>
        </w:rPr>
        <w:t>5 </w:t>
      </w:r>
      <w:r w:rsidR="00256CC6" w:rsidRPr="00256CC6">
        <w:rPr>
          <w:rFonts w:ascii="Arial" w:hAnsi="Arial" w:cs="Arial"/>
          <w:bCs/>
          <w:szCs w:val="24"/>
        </w:rPr>
        <w:t>488</w:t>
      </w:r>
      <w:r w:rsidR="00971C25" w:rsidRPr="00256CC6">
        <w:rPr>
          <w:rFonts w:ascii="Arial" w:hAnsi="Arial" w:cs="Arial"/>
          <w:bCs/>
          <w:szCs w:val="24"/>
        </w:rPr>
        <w:t xml:space="preserve"> </w:t>
      </w:r>
      <w:r w:rsidRPr="00256CC6">
        <w:rPr>
          <w:rFonts w:ascii="Arial" w:hAnsi="Arial" w:cs="Arial"/>
          <w:bCs/>
          <w:szCs w:val="24"/>
        </w:rPr>
        <w:t>žen</w:t>
      </w:r>
      <w:r w:rsidRPr="00256CC6">
        <w:rPr>
          <w:rFonts w:ascii="Arial" w:hAnsi="Arial" w:cs="Arial"/>
          <w:szCs w:val="24"/>
        </w:rPr>
        <w:t>. Jejich podíl n</w:t>
      </w:r>
      <w:r w:rsidR="00703697" w:rsidRPr="00256CC6">
        <w:rPr>
          <w:rFonts w:ascii="Arial" w:hAnsi="Arial" w:cs="Arial"/>
          <w:szCs w:val="24"/>
        </w:rPr>
        <w:t>a </w:t>
      </w:r>
      <w:r w:rsidR="00CD2F7D" w:rsidRPr="00256CC6">
        <w:rPr>
          <w:rFonts w:ascii="Arial" w:hAnsi="Arial" w:cs="Arial"/>
          <w:szCs w:val="24"/>
        </w:rPr>
        <w:t xml:space="preserve">celkovém počtu uchazečů činil </w:t>
      </w:r>
      <w:r w:rsidR="00081270" w:rsidRPr="00256CC6">
        <w:rPr>
          <w:rFonts w:ascii="Arial" w:hAnsi="Arial" w:cs="Arial"/>
          <w:szCs w:val="24"/>
        </w:rPr>
        <w:t>5</w:t>
      </w:r>
      <w:r w:rsidR="00542863" w:rsidRPr="00256CC6">
        <w:rPr>
          <w:rFonts w:ascii="Arial" w:hAnsi="Arial" w:cs="Arial"/>
          <w:szCs w:val="24"/>
        </w:rPr>
        <w:t>3,</w:t>
      </w:r>
      <w:r w:rsidR="00256CC6" w:rsidRPr="00256CC6">
        <w:rPr>
          <w:rFonts w:ascii="Arial" w:hAnsi="Arial" w:cs="Arial"/>
          <w:szCs w:val="24"/>
        </w:rPr>
        <w:t>2</w:t>
      </w:r>
      <w:r w:rsidRPr="00256CC6">
        <w:rPr>
          <w:rFonts w:ascii="Arial" w:hAnsi="Arial" w:cs="Arial"/>
          <w:szCs w:val="24"/>
        </w:rPr>
        <w:t> %. V evidenci bylo</w:t>
      </w:r>
      <w:r w:rsidR="00FE46BF" w:rsidRPr="00256CC6">
        <w:rPr>
          <w:rFonts w:ascii="Arial" w:hAnsi="Arial" w:cs="Arial"/>
          <w:szCs w:val="24"/>
        </w:rPr>
        <w:t xml:space="preserve"> </w:t>
      </w:r>
      <w:r w:rsidR="005033A4" w:rsidRPr="00256CC6">
        <w:rPr>
          <w:rFonts w:ascii="Arial" w:hAnsi="Arial" w:cs="Arial"/>
          <w:szCs w:val="24"/>
        </w:rPr>
        <w:t xml:space="preserve">1 </w:t>
      </w:r>
      <w:r w:rsidR="00256CC6" w:rsidRPr="00256CC6">
        <w:rPr>
          <w:rFonts w:ascii="Arial" w:hAnsi="Arial" w:cs="Arial"/>
          <w:szCs w:val="24"/>
        </w:rPr>
        <w:t>697</w:t>
      </w:r>
      <w:r w:rsidR="00E851A0" w:rsidRPr="00256CC6">
        <w:rPr>
          <w:rFonts w:ascii="Arial" w:hAnsi="Arial" w:cs="Arial"/>
          <w:szCs w:val="24"/>
        </w:rPr>
        <w:t xml:space="preserve"> </w:t>
      </w:r>
      <w:r w:rsidRPr="00256CC6">
        <w:rPr>
          <w:rFonts w:ascii="Arial" w:hAnsi="Arial" w:cs="Arial"/>
          <w:szCs w:val="24"/>
        </w:rPr>
        <w:t>o</w:t>
      </w:r>
      <w:r w:rsidRPr="00256CC6">
        <w:rPr>
          <w:rFonts w:ascii="Arial" w:hAnsi="Arial" w:cs="Arial"/>
          <w:bCs/>
          <w:szCs w:val="24"/>
        </w:rPr>
        <w:t>sob se zdravotním postižením</w:t>
      </w:r>
      <w:r w:rsidRPr="00256CC6">
        <w:rPr>
          <w:rFonts w:ascii="Arial" w:hAnsi="Arial" w:cs="Arial"/>
          <w:szCs w:val="24"/>
        </w:rPr>
        <w:t xml:space="preserve">, což představovalo </w:t>
      </w:r>
      <w:r w:rsidR="00E57BC8" w:rsidRPr="00256CC6">
        <w:rPr>
          <w:rFonts w:ascii="Arial" w:hAnsi="Arial" w:cs="Arial"/>
          <w:szCs w:val="24"/>
        </w:rPr>
        <w:t>1</w:t>
      </w:r>
      <w:r w:rsidR="001269B2" w:rsidRPr="00256CC6">
        <w:rPr>
          <w:rFonts w:ascii="Arial" w:hAnsi="Arial" w:cs="Arial"/>
          <w:szCs w:val="24"/>
        </w:rPr>
        <w:t>6</w:t>
      </w:r>
      <w:r w:rsidR="006451A2" w:rsidRPr="00256CC6">
        <w:rPr>
          <w:rFonts w:ascii="Arial" w:hAnsi="Arial" w:cs="Arial"/>
          <w:szCs w:val="24"/>
        </w:rPr>
        <w:t>,</w:t>
      </w:r>
      <w:r w:rsidR="00542863" w:rsidRPr="00256CC6">
        <w:rPr>
          <w:rFonts w:ascii="Arial" w:hAnsi="Arial" w:cs="Arial"/>
          <w:szCs w:val="24"/>
        </w:rPr>
        <w:t>5</w:t>
      </w:r>
      <w:r w:rsidRPr="00542863">
        <w:rPr>
          <w:rFonts w:ascii="Arial" w:hAnsi="Arial" w:cs="Arial"/>
          <w:szCs w:val="24"/>
        </w:rPr>
        <w:t> % z celkového počtu nezaměstnaných.</w:t>
      </w:r>
    </w:p>
    <w:p w14:paraId="28419C42" w14:textId="5B442839" w:rsidR="004C79C6" w:rsidRPr="00143271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256CC6">
        <w:rPr>
          <w:rFonts w:ascii="Arial" w:hAnsi="Arial" w:cs="Arial"/>
          <w:bCs/>
          <w:szCs w:val="24"/>
        </w:rPr>
        <w:t xml:space="preserve">Ke konci tohoto měsíce bylo evidováno </w:t>
      </w:r>
      <w:r w:rsidR="00256CC6" w:rsidRPr="00256CC6">
        <w:rPr>
          <w:rFonts w:ascii="Arial" w:hAnsi="Arial" w:cs="Arial"/>
          <w:bCs/>
          <w:szCs w:val="24"/>
        </w:rPr>
        <w:t>702</w:t>
      </w:r>
      <w:r w:rsidRPr="00256CC6">
        <w:rPr>
          <w:rFonts w:ascii="Arial" w:hAnsi="Arial" w:cs="Arial"/>
          <w:bCs/>
          <w:szCs w:val="24"/>
        </w:rPr>
        <w:t xml:space="preserve"> absolventů škol</w:t>
      </w:r>
      <w:r w:rsidRPr="00256CC6">
        <w:rPr>
          <w:rFonts w:ascii="Arial" w:hAnsi="Arial" w:cs="Arial"/>
          <w:szCs w:val="24"/>
        </w:rPr>
        <w:t xml:space="preserve"> všech stupňů vzdělání </w:t>
      </w:r>
      <w:r w:rsidRPr="00256CC6">
        <w:rPr>
          <w:rFonts w:ascii="Arial" w:hAnsi="Arial" w:cs="Arial"/>
          <w:bCs/>
          <w:szCs w:val="24"/>
        </w:rPr>
        <w:t>a mladistvých</w:t>
      </w:r>
      <w:r w:rsidRPr="00256CC6">
        <w:rPr>
          <w:rFonts w:ascii="Arial" w:hAnsi="Arial" w:cs="Arial"/>
          <w:szCs w:val="24"/>
        </w:rPr>
        <w:t xml:space="preserve">, jejich počet </w:t>
      </w:r>
      <w:r w:rsidR="00256CC6" w:rsidRPr="00256CC6">
        <w:rPr>
          <w:rFonts w:ascii="Arial" w:hAnsi="Arial" w:cs="Arial"/>
          <w:szCs w:val="24"/>
        </w:rPr>
        <w:t>kles</w:t>
      </w:r>
      <w:r w:rsidR="0042265C" w:rsidRPr="00256CC6">
        <w:rPr>
          <w:rFonts w:ascii="Arial" w:hAnsi="Arial" w:cs="Arial"/>
          <w:szCs w:val="24"/>
        </w:rPr>
        <w:t>l</w:t>
      </w:r>
      <w:r w:rsidR="005F07C0" w:rsidRPr="00256CC6">
        <w:rPr>
          <w:rFonts w:ascii="Arial" w:hAnsi="Arial" w:cs="Arial"/>
          <w:szCs w:val="24"/>
        </w:rPr>
        <w:t xml:space="preserve"> v</w:t>
      </w:r>
      <w:r w:rsidRPr="00256CC6">
        <w:rPr>
          <w:rFonts w:ascii="Arial" w:hAnsi="Arial" w:cs="Arial"/>
          <w:szCs w:val="24"/>
        </w:rPr>
        <w:t>e srovnání s předchozím měsícem o </w:t>
      </w:r>
      <w:r w:rsidR="00256CC6" w:rsidRPr="00256CC6">
        <w:rPr>
          <w:rFonts w:ascii="Arial" w:hAnsi="Arial" w:cs="Arial"/>
          <w:szCs w:val="24"/>
        </w:rPr>
        <w:t>109</w:t>
      </w:r>
      <w:r w:rsidR="00E03684" w:rsidRPr="00256CC6">
        <w:rPr>
          <w:rFonts w:ascii="Arial" w:hAnsi="Arial" w:cs="Arial"/>
          <w:szCs w:val="24"/>
        </w:rPr>
        <w:t xml:space="preserve"> </w:t>
      </w:r>
      <w:r w:rsidRPr="00256CC6">
        <w:rPr>
          <w:rFonts w:ascii="Arial" w:hAnsi="Arial" w:cs="Arial"/>
          <w:szCs w:val="24"/>
        </w:rPr>
        <w:t xml:space="preserve">osob a ve srovnání </w:t>
      </w:r>
      <w:r w:rsidRPr="00143271">
        <w:rPr>
          <w:rFonts w:ascii="Arial" w:hAnsi="Arial" w:cs="Arial"/>
          <w:szCs w:val="24"/>
        </w:rPr>
        <w:t xml:space="preserve">se stejným měsícem minulého roku byl </w:t>
      </w:r>
      <w:r w:rsidR="00683111" w:rsidRPr="00143271">
        <w:rPr>
          <w:rFonts w:ascii="Arial" w:hAnsi="Arial" w:cs="Arial"/>
          <w:szCs w:val="24"/>
        </w:rPr>
        <w:t>vyš</w:t>
      </w:r>
      <w:r w:rsidR="009E5A1E" w:rsidRPr="00143271">
        <w:rPr>
          <w:rFonts w:ascii="Arial" w:hAnsi="Arial" w:cs="Arial"/>
          <w:szCs w:val="24"/>
        </w:rPr>
        <w:t>š</w:t>
      </w:r>
      <w:r w:rsidRPr="00143271">
        <w:rPr>
          <w:rFonts w:ascii="Arial" w:hAnsi="Arial" w:cs="Arial"/>
          <w:szCs w:val="24"/>
        </w:rPr>
        <w:t>í o </w:t>
      </w:r>
      <w:r w:rsidR="0073410C" w:rsidRPr="00143271">
        <w:rPr>
          <w:rFonts w:ascii="Arial" w:hAnsi="Arial" w:cs="Arial"/>
          <w:szCs w:val="24"/>
        </w:rPr>
        <w:t>2</w:t>
      </w:r>
      <w:r w:rsidR="00993B32" w:rsidRPr="00143271">
        <w:rPr>
          <w:rFonts w:ascii="Arial" w:hAnsi="Arial" w:cs="Arial"/>
          <w:szCs w:val="24"/>
        </w:rPr>
        <w:t xml:space="preserve"> </w:t>
      </w:r>
      <w:r w:rsidRPr="00143271">
        <w:rPr>
          <w:rFonts w:ascii="Arial" w:hAnsi="Arial" w:cs="Arial"/>
          <w:szCs w:val="24"/>
        </w:rPr>
        <w:t>osob</w:t>
      </w:r>
      <w:r w:rsidR="00256CC6" w:rsidRPr="00143271">
        <w:rPr>
          <w:rFonts w:ascii="Arial" w:hAnsi="Arial" w:cs="Arial"/>
          <w:szCs w:val="24"/>
        </w:rPr>
        <w:t>y</w:t>
      </w:r>
      <w:r w:rsidRPr="00143271">
        <w:rPr>
          <w:rFonts w:ascii="Arial" w:hAnsi="Arial" w:cs="Arial"/>
          <w:szCs w:val="24"/>
        </w:rPr>
        <w:t xml:space="preserve">. Na celkové nezaměstnanosti se podíleli </w:t>
      </w:r>
      <w:r w:rsidR="00256CC6" w:rsidRPr="00143271">
        <w:rPr>
          <w:rFonts w:ascii="Arial" w:hAnsi="Arial" w:cs="Arial"/>
          <w:szCs w:val="24"/>
        </w:rPr>
        <w:t>6,8</w:t>
      </w:r>
      <w:r w:rsidR="00B8019F" w:rsidRPr="00143271">
        <w:rPr>
          <w:rFonts w:ascii="Arial" w:hAnsi="Arial" w:cs="Arial"/>
          <w:szCs w:val="24"/>
        </w:rPr>
        <w:t xml:space="preserve"> </w:t>
      </w:r>
      <w:r w:rsidRPr="00143271">
        <w:rPr>
          <w:rFonts w:ascii="Arial" w:hAnsi="Arial" w:cs="Arial"/>
          <w:szCs w:val="24"/>
        </w:rPr>
        <w:t xml:space="preserve">%. </w:t>
      </w:r>
    </w:p>
    <w:p w14:paraId="78144EFD" w14:textId="7660B248" w:rsidR="004C79C6" w:rsidRPr="00D4382A" w:rsidRDefault="004C79C6" w:rsidP="000561E3">
      <w:pPr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143271">
        <w:rPr>
          <w:rFonts w:ascii="Arial" w:hAnsi="Arial" w:cs="Arial"/>
          <w:bCs/>
          <w:szCs w:val="24"/>
        </w:rPr>
        <w:t xml:space="preserve">Podporu v nezaměstnanosti pobíralo </w:t>
      </w:r>
      <w:r w:rsidR="000B40B3" w:rsidRPr="00143271">
        <w:rPr>
          <w:rFonts w:ascii="Arial" w:hAnsi="Arial" w:cs="Arial"/>
          <w:bCs/>
          <w:szCs w:val="24"/>
        </w:rPr>
        <w:t xml:space="preserve">3 </w:t>
      </w:r>
      <w:r w:rsidR="0073410C" w:rsidRPr="00143271">
        <w:rPr>
          <w:rFonts w:ascii="Arial" w:hAnsi="Arial" w:cs="Arial"/>
          <w:bCs/>
          <w:szCs w:val="24"/>
        </w:rPr>
        <w:t>7</w:t>
      </w:r>
      <w:r w:rsidR="00143271" w:rsidRPr="00143271">
        <w:rPr>
          <w:rFonts w:ascii="Arial" w:hAnsi="Arial" w:cs="Arial"/>
          <w:bCs/>
          <w:szCs w:val="24"/>
        </w:rPr>
        <w:t>56</w:t>
      </w:r>
      <w:r w:rsidRPr="00143271">
        <w:rPr>
          <w:rFonts w:ascii="Arial" w:hAnsi="Arial" w:cs="Arial"/>
          <w:bCs/>
          <w:szCs w:val="24"/>
        </w:rPr>
        <w:t xml:space="preserve"> uchazečů</w:t>
      </w:r>
      <w:r w:rsidRPr="00143271">
        <w:rPr>
          <w:rFonts w:ascii="Arial" w:hAnsi="Arial" w:cs="Arial"/>
          <w:szCs w:val="24"/>
        </w:rPr>
        <w:t xml:space="preserve"> </w:t>
      </w:r>
      <w:r w:rsidRPr="00143271">
        <w:rPr>
          <w:rFonts w:ascii="Arial" w:hAnsi="Arial" w:cs="Arial"/>
          <w:bCs/>
          <w:szCs w:val="24"/>
        </w:rPr>
        <w:t>o zaměstnání</w:t>
      </w:r>
      <w:r w:rsidRPr="00143271">
        <w:rPr>
          <w:rFonts w:ascii="Arial" w:hAnsi="Arial" w:cs="Arial"/>
          <w:szCs w:val="24"/>
        </w:rPr>
        <w:t>, tj. </w:t>
      </w:r>
      <w:r w:rsidR="00FB61E7" w:rsidRPr="00143271">
        <w:rPr>
          <w:rFonts w:ascii="Arial" w:hAnsi="Arial" w:cs="Arial"/>
          <w:szCs w:val="24"/>
        </w:rPr>
        <w:t>3</w:t>
      </w:r>
      <w:r w:rsidR="00143271" w:rsidRPr="00143271">
        <w:rPr>
          <w:rFonts w:ascii="Arial" w:hAnsi="Arial" w:cs="Arial"/>
          <w:szCs w:val="24"/>
        </w:rPr>
        <w:t>6,4</w:t>
      </w:r>
      <w:r w:rsidRPr="00D4382A">
        <w:rPr>
          <w:rFonts w:ascii="Arial" w:hAnsi="Arial" w:cs="Arial"/>
          <w:szCs w:val="24"/>
        </w:rPr>
        <w:t xml:space="preserve"> % všech uchazečů vedených v evidenci. </w:t>
      </w:r>
    </w:p>
    <w:p w14:paraId="3E2736E6" w14:textId="53891D24" w:rsidR="004C79C6" w:rsidRPr="00347489" w:rsidRDefault="004C79C6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5E5A32">
        <w:rPr>
          <w:rFonts w:ascii="Arial" w:hAnsi="Arial" w:cs="Arial"/>
          <w:bCs/>
          <w:szCs w:val="24"/>
        </w:rPr>
        <w:t>P</w:t>
      </w:r>
      <w:r w:rsidRPr="005E5A32">
        <w:rPr>
          <w:rFonts w:ascii="Arial" w:hAnsi="Arial" w:cs="Arial"/>
          <w:szCs w:val="24"/>
        </w:rPr>
        <w:t>odíl nezaměstnaných osob, tj. počet dosažiteln</w:t>
      </w:r>
      <w:r w:rsidRPr="00347489">
        <w:rPr>
          <w:rFonts w:ascii="Arial" w:hAnsi="Arial" w:cs="Arial"/>
          <w:szCs w:val="24"/>
        </w:rPr>
        <w:t>ých uchazečů o zaměstnání ve věku 15-64 le</w:t>
      </w:r>
      <w:r w:rsidR="003C36DC" w:rsidRPr="00347489">
        <w:rPr>
          <w:rFonts w:ascii="Arial" w:hAnsi="Arial" w:cs="Arial"/>
          <w:szCs w:val="24"/>
        </w:rPr>
        <w:t>t k obyvatelstvu stejného věku</w:t>
      </w:r>
      <w:r w:rsidR="00E9717A" w:rsidRPr="00347489">
        <w:rPr>
          <w:rFonts w:ascii="Arial" w:hAnsi="Arial" w:cs="Arial"/>
          <w:bCs/>
          <w:szCs w:val="24"/>
        </w:rPr>
        <w:t xml:space="preserve"> </w:t>
      </w:r>
      <w:r w:rsidR="00713F1B" w:rsidRPr="00347489">
        <w:rPr>
          <w:rFonts w:ascii="Arial" w:hAnsi="Arial" w:cs="Arial"/>
          <w:bCs/>
          <w:szCs w:val="24"/>
        </w:rPr>
        <w:t>k</w:t>
      </w:r>
      <w:r w:rsidRPr="00347489">
        <w:rPr>
          <w:rFonts w:ascii="Arial" w:hAnsi="Arial" w:cs="Arial"/>
          <w:bCs/>
          <w:szCs w:val="24"/>
        </w:rPr>
        <w:t> </w:t>
      </w:r>
      <w:r w:rsidR="00CA52A5" w:rsidRPr="00347489">
        <w:rPr>
          <w:rFonts w:ascii="Arial" w:hAnsi="Arial" w:cs="Arial"/>
          <w:bCs/>
          <w:szCs w:val="24"/>
        </w:rPr>
        <w:t>3</w:t>
      </w:r>
      <w:r w:rsidR="00420832" w:rsidRPr="00347489">
        <w:rPr>
          <w:rFonts w:ascii="Arial" w:hAnsi="Arial" w:cs="Arial"/>
          <w:bCs/>
          <w:szCs w:val="24"/>
        </w:rPr>
        <w:t>1</w:t>
      </w:r>
      <w:r w:rsidR="00703697" w:rsidRPr="00347489">
        <w:rPr>
          <w:rFonts w:ascii="Arial" w:hAnsi="Arial" w:cs="Arial"/>
          <w:bCs/>
          <w:szCs w:val="24"/>
        </w:rPr>
        <w:t xml:space="preserve">. </w:t>
      </w:r>
      <w:r w:rsidR="00420832" w:rsidRPr="00347489">
        <w:rPr>
          <w:rFonts w:ascii="Arial" w:hAnsi="Arial" w:cs="Arial"/>
          <w:bCs/>
          <w:szCs w:val="24"/>
        </w:rPr>
        <w:t>10</w:t>
      </w:r>
      <w:r w:rsidRPr="00347489">
        <w:rPr>
          <w:rFonts w:ascii="Arial" w:hAnsi="Arial" w:cs="Arial"/>
          <w:bCs/>
          <w:szCs w:val="24"/>
        </w:rPr>
        <w:t>.</w:t>
      </w:r>
      <w:r w:rsidR="00703697" w:rsidRPr="00347489">
        <w:rPr>
          <w:rFonts w:ascii="Arial" w:hAnsi="Arial" w:cs="Arial"/>
          <w:bCs/>
          <w:szCs w:val="24"/>
        </w:rPr>
        <w:t xml:space="preserve"> 20</w:t>
      </w:r>
      <w:r w:rsidR="00794DB1" w:rsidRPr="00347489">
        <w:rPr>
          <w:rFonts w:ascii="Arial" w:hAnsi="Arial" w:cs="Arial"/>
          <w:bCs/>
          <w:szCs w:val="24"/>
        </w:rPr>
        <w:t>2</w:t>
      </w:r>
      <w:r w:rsidR="002D73A4" w:rsidRPr="00347489">
        <w:rPr>
          <w:rFonts w:ascii="Arial" w:hAnsi="Arial" w:cs="Arial"/>
          <w:bCs/>
          <w:szCs w:val="24"/>
        </w:rPr>
        <w:t>3</w:t>
      </w:r>
      <w:r w:rsidR="003C36DC" w:rsidRPr="00347489">
        <w:rPr>
          <w:rFonts w:ascii="Arial" w:hAnsi="Arial" w:cs="Arial"/>
          <w:bCs/>
          <w:szCs w:val="24"/>
        </w:rPr>
        <w:t xml:space="preserve"> </w:t>
      </w:r>
      <w:r w:rsidR="005E5A32" w:rsidRPr="00347489">
        <w:rPr>
          <w:rFonts w:ascii="Arial" w:hAnsi="Arial" w:cs="Arial"/>
          <w:bCs/>
          <w:szCs w:val="24"/>
        </w:rPr>
        <w:t>klesl na 2,6 %</w:t>
      </w:r>
      <w:r w:rsidRPr="00347489">
        <w:rPr>
          <w:rFonts w:ascii="Arial" w:hAnsi="Arial" w:cs="Arial"/>
          <w:bCs/>
          <w:szCs w:val="24"/>
        </w:rPr>
        <w:t>.</w:t>
      </w:r>
      <w:r w:rsidRPr="00347489">
        <w:rPr>
          <w:rFonts w:ascii="Arial" w:hAnsi="Arial" w:cs="Arial"/>
          <w:szCs w:val="24"/>
        </w:rPr>
        <w:t xml:space="preserve"> </w:t>
      </w:r>
    </w:p>
    <w:p w14:paraId="0171DA1E" w14:textId="5F653B2F" w:rsidR="0097058A" w:rsidRPr="00206857" w:rsidRDefault="004C79C6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347489">
        <w:rPr>
          <w:rFonts w:ascii="Arial" w:hAnsi="Arial" w:cs="Arial"/>
          <w:szCs w:val="24"/>
        </w:rPr>
        <w:t xml:space="preserve">Podíl nezaměstnaných </w:t>
      </w:r>
      <w:r w:rsidRPr="00347489">
        <w:rPr>
          <w:rFonts w:ascii="Arial" w:hAnsi="Arial" w:cs="Arial"/>
          <w:bCs/>
          <w:szCs w:val="24"/>
        </w:rPr>
        <w:t>stejný nebo vyšší než republikový průměr</w:t>
      </w:r>
      <w:r w:rsidR="00183C2D" w:rsidRPr="00347489">
        <w:rPr>
          <w:rFonts w:ascii="Arial" w:hAnsi="Arial" w:cs="Arial"/>
          <w:bCs/>
          <w:szCs w:val="24"/>
        </w:rPr>
        <w:t xml:space="preserve"> </w:t>
      </w:r>
      <w:r w:rsidR="007E578C" w:rsidRPr="00347489">
        <w:rPr>
          <w:rFonts w:ascii="Arial" w:hAnsi="Arial" w:cs="Arial"/>
          <w:bCs/>
          <w:szCs w:val="24"/>
        </w:rPr>
        <w:t>ne</w:t>
      </w:r>
      <w:r w:rsidRPr="00347489">
        <w:rPr>
          <w:rFonts w:ascii="Arial" w:hAnsi="Arial" w:cs="Arial"/>
          <w:szCs w:val="24"/>
        </w:rPr>
        <w:t>vykázal</w:t>
      </w:r>
      <w:r w:rsidR="00584350" w:rsidRPr="00347489">
        <w:rPr>
          <w:rFonts w:ascii="Arial" w:hAnsi="Arial" w:cs="Arial"/>
          <w:szCs w:val="24"/>
        </w:rPr>
        <w:t xml:space="preserve"> </w:t>
      </w:r>
      <w:r w:rsidR="007E578C" w:rsidRPr="00347489">
        <w:rPr>
          <w:rFonts w:ascii="Arial" w:hAnsi="Arial" w:cs="Arial"/>
          <w:szCs w:val="24"/>
        </w:rPr>
        <w:t xml:space="preserve">žádný </w:t>
      </w:r>
      <w:r w:rsidR="00584350" w:rsidRPr="00347489">
        <w:rPr>
          <w:rFonts w:ascii="Arial" w:hAnsi="Arial" w:cs="Arial"/>
          <w:szCs w:val="24"/>
        </w:rPr>
        <w:t xml:space="preserve">okres. </w:t>
      </w:r>
      <w:r w:rsidR="00BC4AEE" w:rsidRPr="00347489">
        <w:rPr>
          <w:rFonts w:ascii="Arial" w:hAnsi="Arial" w:cs="Arial"/>
          <w:bCs/>
          <w:szCs w:val="24"/>
        </w:rPr>
        <w:t>Po</w:t>
      </w:r>
      <w:r w:rsidRPr="00347489">
        <w:rPr>
          <w:rFonts w:ascii="Arial" w:hAnsi="Arial" w:cs="Arial"/>
          <w:bCs/>
          <w:szCs w:val="24"/>
        </w:rPr>
        <w:t>díl nezaměstnaných</w:t>
      </w:r>
      <w:r w:rsidRPr="00347489">
        <w:rPr>
          <w:rFonts w:ascii="Arial" w:hAnsi="Arial" w:cs="Arial"/>
          <w:szCs w:val="24"/>
        </w:rPr>
        <w:t xml:space="preserve"> </w:t>
      </w:r>
      <w:r w:rsidR="00BC4AEE" w:rsidRPr="00347489">
        <w:rPr>
          <w:rFonts w:ascii="Arial" w:hAnsi="Arial" w:cs="Arial"/>
          <w:szCs w:val="24"/>
        </w:rPr>
        <w:t xml:space="preserve">osob pod úrovní republiky </w:t>
      </w:r>
      <w:r w:rsidRPr="00347489">
        <w:rPr>
          <w:rFonts w:ascii="Arial" w:hAnsi="Arial" w:cs="Arial"/>
          <w:szCs w:val="24"/>
        </w:rPr>
        <w:t>byl zaznamenán v okrese</w:t>
      </w:r>
      <w:r w:rsidR="00BF1DAF" w:rsidRPr="00347489">
        <w:rPr>
          <w:rFonts w:ascii="Arial" w:hAnsi="Arial" w:cs="Arial"/>
          <w:szCs w:val="24"/>
        </w:rPr>
        <w:t>ch</w:t>
      </w:r>
      <w:r w:rsidRPr="00347489">
        <w:rPr>
          <w:rFonts w:ascii="Arial" w:hAnsi="Arial" w:cs="Arial"/>
          <w:szCs w:val="24"/>
        </w:rPr>
        <w:t xml:space="preserve"> </w:t>
      </w:r>
      <w:r w:rsidR="00584350" w:rsidRPr="00347489">
        <w:rPr>
          <w:rFonts w:ascii="Arial" w:hAnsi="Arial" w:cs="Arial"/>
          <w:szCs w:val="24"/>
        </w:rPr>
        <w:t>Zlín (</w:t>
      </w:r>
      <w:r w:rsidR="00240386" w:rsidRPr="00347489">
        <w:rPr>
          <w:rFonts w:ascii="Arial" w:hAnsi="Arial" w:cs="Arial"/>
          <w:szCs w:val="24"/>
        </w:rPr>
        <w:t>2,1</w:t>
      </w:r>
      <w:r w:rsidR="00584350" w:rsidRPr="00347489">
        <w:rPr>
          <w:rFonts w:ascii="Arial" w:hAnsi="Arial" w:cs="Arial"/>
          <w:szCs w:val="24"/>
        </w:rPr>
        <w:t xml:space="preserve"> %), </w:t>
      </w:r>
      <w:r w:rsidR="00D4382A" w:rsidRPr="00347489">
        <w:rPr>
          <w:rFonts w:ascii="Arial" w:hAnsi="Arial" w:cs="Arial"/>
          <w:szCs w:val="24"/>
        </w:rPr>
        <w:t>Kroměříž (2,</w:t>
      </w:r>
      <w:r w:rsidR="00347489" w:rsidRPr="00347489">
        <w:rPr>
          <w:rFonts w:ascii="Arial" w:hAnsi="Arial" w:cs="Arial"/>
          <w:szCs w:val="24"/>
        </w:rPr>
        <w:t>6</w:t>
      </w:r>
      <w:r w:rsidR="00D4382A" w:rsidRPr="00347489">
        <w:rPr>
          <w:rFonts w:ascii="Arial" w:hAnsi="Arial" w:cs="Arial"/>
          <w:szCs w:val="24"/>
        </w:rPr>
        <w:t xml:space="preserve"> %), </w:t>
      </w:r>
      <w:r w:rsidR="00E60758" w:rsidRPr="00347489">
        <w:rPr>
          <w:rFonts w:ascii="Arial" w:hAnsi="Arial" w:cs="Arial"/>
          <w:szCs w:val="24"/>
        </w:rPr>
        <w:t>Uherské Hradiště (2,</w:t>
      </w:r>
      <w:r w:rsidR="00347489" w:rsidRPr="00347489">
        <w:rPr>
          <w:rFonts w:ascii="Arial" w:hAnsi="Arial" w:cs="Arial"/>
          <w:szCs w:val="24"/>
        </w:rPr>
        <w:t>7</w:t>
      </w:r>
      <w:r w:rsidR="00E60758" w:rsidRPr="00347489">
        <w:rPr>
          <w:rFonts w:ascii="Arial" w:hAnsi="Arial" w:cs="Arial"/>
          <w:szCs w:val="24"/>
        </w:rPr>
        <w:t xml:space="preserve"> %) </w:t>
      </w:r>
      <w:r w:rsidR="007E578C" w:rsidRPr="00347489">
        <w:rPr>
          <w:rFonts w:ascii="Arial" w:hAnsi="Arial" w:cs="Arial"/>
          <w:szCs w:val="24"/>
        </w:rPr>
        <w:t>a Vsetín (</w:t>
      </w:r>
      <w:r w:rsidR="005B234F" w:rsidRPr="00347489">
        <w:rPr>
          <w:rFonts w:ascii="Arial" w:hAnsi="Arial" w:cs="Arial"/>
          <w:szCs w:val="24"/>
        </w:rPr>
        <w:t>3,</w:t>
      </w:r>
      <w:r w:rsidR="00347489" w:rsidRPr="00347489">
        <w:rPr>
          <w:rFonts w:ascii="Arial" w:hAnsi="Arial" w:cs="Arial"/>
          <w:szCs w:val="24"/>
        </w:rPr>
        <w:t>1</w:t>
      </w:r>
      <w:r w:rsidR="007E578C" w:rsidRPr="00347489">
        <w:rPr>
          <w:rFonts w:ascii="Arial" w:hAnsi="Arial" w:cs="Arial"/>
          <w:szCs w:val="24"/>
        </w:rPr>
        <w:t xml:space="preserve"> %)</w:t>
      </w:r>
      <w:r w:rsidR="00584350" w:rsidRPr="00347489">
        <w:rPr>
          <w:rFonts w:ascii="Arial" w:hAnsi="Arial" w:cs="Arial"/>
          <w:szCs w:val="24"/>
        </w:rPr>
        <w:t>.</w:t>
      </w:r>
    </w:p>
    <w:p w14:paraId="07C96C18" w14:textId="4A15EE93" w:rsidR="004C79C6" w:rsidRPr="00D22932" w:rsidRDefault="004C79C6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Cs w:val="24"/>
        </w:rPr>
      </w:pPr>
      <w:r w:rsidRPr="00D22932">
        <w:rPr>
          <w:rFonts w:ascii="Arial" w:hAnsi="Arial" w:cs="Arial"/>
          <w:bCs/>
          <w:szCs w:val="24"/>
        </w:rPr>
        <w:lastRenderedPageBreak/>
        <w:t>Podíl nezaměstnaných žen</w:t>
      </w:r>
      <w:r w:rsidR="00E60758" w:rsidRPr="00D22932">
        <w:rPr>
          <w:rFonts w:ascii="Arial" w:hAnsi="Arial" w:cs="Arial"/>
          <w:bCs/>
          <w:szCs w:val="24"/>
        </w:rPr>
        <w:t xml:space="preserve"> </w:t>
      </w:r>
      <w:r w:rsidR="007816E5" w:rsidRPr="00D22932">
        <w:rPr>
          <w:rFonts w:ascii="Arial" w:hAnsi="Arial" w:cs="Arial"/>
          <w:bCs/>
          <w:szCs w:val="24"/>
        </w:rPr>
        <w:t xml:space="preserve">klesl na </w:t>
      </w:r>
      <w:r w:rsidR="00D22932" w:rsidRPr="00D22932">
        <w:rPr>
          <w:rFonts w:ascii="Arial" w:hAnsi="Arial" w:cs="Arial"/>
          <w:bCs/>
          <w:szCs w:val="24"/>
        </w:rPr>
        <w:t>2,</w:t>
      </w:r>
      <w:r w:rsidR="001A7689">
        <w:rPr>
          <w:rFonts w:ascii="Arial" w:hAnsi="Arial" w:cs="Arial"/>
          <w:bCs/>
          <w:szCs w:val="24"/>
        </w:rPr>
        <w:t>8</w:t>
      </w:r>
      <w:r w:rsidRPr="00D22932">
        <w:rPr>
          <w:rFonts w:ascii="Arial" w:hAnsi="Arial" w:cs="Arial"/>
          <w:bCs/>
          <w:szCs w:val="24"/>
        </w:rPr>
        <w:t> %, podíl nezaměstnaných mužů</w:t>
      </w:r>
      <w:r w:rsidR="007467C6" w:rsidRPr="00D22932">
        <w:rPr>
          <w:rFonts w:ascii="Arial" w:hAnsi="Arial" w:cs="Arial"/>
          <w:bCs/>
          <w:szCs w:val="24"/>
        </w:rPr>
        <w:t xml:space="preserve"> </w:t>
      </w:r>
      <w:r w:rsidR="00D22932" w:rsidRPr="00D22932">
        <w:rPr>
          <w:rFonts w:ascii="Arial" w:hAnsi="Arial" w:cs="Arial"/>
          <w:bCs/>
          <w:szCs w:val="24"/>
        </w:rPr>
        <w:t>zůstal na hodnotě</w:t>
      </w:r>
      <w:r w:rsidR="002C78F8" w:rsidRPr="00D22932">
        <w:rPr>
          <w:rFonts w:ascii="Arial" w:hAnsi="Arial" w:cs="Arial"/>
          <w:bCs/>
          <w:szCs w:val="24"/>
        </w:rPr>
        <w:t xml:space="preserve"> </w:t>
      </w:r>
      <w:r w:rsidR="002A1E4C" w:rsidRPr="00D22932">
        <w:rPr>
          <w:rFonts w:ascii="Arial" w:hAnsi="Arial" w:cs="Arial"/>
          <w:bCs/>
          <w:szCs w:val="24"/>
        </w:rPr>
        <w:t>2,</w:t>
      </w:r>
      <w:r w:rsidR="007816E5" w:rsidRPr="00D22932">
        <w:rPr>
          <w:rFonts w:ascii="Arial" w:hAnsi="Arial" w:cs="Arial"/>
          <w:bCs/>
          <w:szCs w:val="24"/>
        </w:rPr>
        <w:t>3</w:t>
      </w:r>
      <w:r w:rsidRPr="00D22932">
        <w:rPr>
          <w:rFonts w:ascii="Arial" w:hAnsi="Arial" w:cs="Arial"/>
          <w:bCs/>
          <w:szCs w:val="24"/>
        </w:rPr>
        <w:t> %.</w:t>
      </w:r>
    </w:p>
    <w:p w14:paraId="55449B3A" w14:textId="7E3F769A" w:rsidR="004C79C6" w:rsidRPr="00D22932" w:rsidRDefault="004C79C6" w:rsidP="000561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Cs w:val="24"/>
        </w:rPr>
      </w:pPr>
      <w:r w:rsidRPr="00D22932">
        <w:rPr>
          <w:rFonts w:ascii="Arial" w:hAnsi="Arial" w:cs="Arial"/>
          <w:bCs/>
          <w:szCs w:val="24"/>
        </w:rPr>
        <w:t>Kraj evidoval k </w:t>
      </w:r>
      <w:r w:rsidR="00CA52A5" w:rsidRPr="00D22932">
        <w:rPr>
          <w:rFonts w:ascii="Arial" w:hAnsi="Arial" w:cs="Arial"/>
          <w:bCs/>
          <w:szCs w:val="24"/>
        </w:rPr>
        <w:t>3</w:t>
      </w:r>
      <w:r w:rsidR="00420832" w:rsidRPr="00D22932">
        <w:rPr>
          <w:rFonts w:ascii="Arial" w:hAnsi="Arial" w:cs="Arial"/>
          <w:bCs/>
          <w:szCs w:val="24"/>
        </w:rPr>
        <w:t>1</w:t>
      </w:r>
      <w:r w:rsidR="000F4D9A" w:rsidRPr="00D22932">
        <w:rPr>
          <w:rFonts w:ascii="Arial" w:hAnsi="Arial" w:cs="Arial"/>
          <w:bCs/>
          <w:szCs w:val="24"/>
        </w:rPr>
        <w:t xml:space="preserve">. </w:t>
      </w:r>
      <w:r w:rsidR="00420832" w:rsidRPr="00D22932">
        <w:rPr>
          <w:rFonts w:ascii="Arial" w:hAnsi="Arial" w:cs="Arial"/>
          <w:bCs/>
          <w:szCs w:val="24"/>
        </w:rPr>
        <w:t>10</w:t>
      </w:r>
      <w:r w:rsidRPr="00D22932">
        <w:rPr>
          <w:rFonts w:ascii="Arial" w:hAnsi="Arial" w:cs="Arial"/>
          <w:bCs/>
          <w:szCs w:val="24"/>
        </w:rPr>
        <w:t>.</w:t>
      </w:r>
      <w:r w:rsidR="000F4D9A" w:rsidRPr="00D22932">
        <w:rPr>
          <w:rFonts w:ascii="Arial" w:hAnsi="Arial" w:cs="Arial"/>
          <w:bCs/>
          <w:szCs w:val="24"/>
        </w:rPr>
        <w:t xml:space="preserve"> 20</w:t>
      </w:r>
      <w:r w:rsidR="00794DB1" w:rsidRPr="00D22932">
        <w:rPr>
          <w:rFonts w:ascii="Arial" w:hAnsi="Arial" w:cs="Arial"/>
          <w:bCs/>
          <w:szCs w:val="24"/>
        </w:rPr>
        <w:t>2</w:t>
      </w:r>
      <w:r w:rsidR="0060373A" w:rsidRPr="00D22932">
        <w:rPr>
          <w:rFonts w:ascii="Arial" w:hAnsi="Arial" w:cs="Arial"/>
          <w:bCs/>
          <w:szCs w:val="24"/>
        </w:rPr>
        <w:t>3</w:t>
      </w:r>
      <w:r w:rsidRPr="00D22932">
        <w:rPr>
          <w:rFonts w:ascii="Arial" w:hAnsi="Arial" w:cs="Arial"/>
          <w:bCs/>
          <w:szCs w:val="24"/>
        </w:rPr>
        <w:t xml:space="preserve"> celkem </w:t>
      </w:r>
      <w:r w:rsidR="003A4D68" w:rsidRPr="00D22932">
        <w:rPr>
          <w:rFonts w:ascii="Arial" w:hAnsi="Arial" w:cs="Arial"/>
          <w:bCs/>
          <w:szCs w:val="24"/>
        </w:rPr>
        <w:t xml:space="preserve">8 </w:t>
      </w:r>
      <w:r w:rsidR="00845507" w:rsidRPr="00D22932">
        <w:rPr>
          <w:rFonts w:ascii="Arial" w:hAnsi="Arial" w:cs="Arial"/>
          <w:bCs/>
          <w:szCs w:val="24"/>
        </w:rPr>
        <w:t>7</w:t>
      </w:r>
      <w:r w:rsidR="00D22932" w:rsidRPr="00D22932">
        <w:rPr>
          <w:rFonts w:ascii="Arial" w:hAnsi="Arial" w:cs="Arial"/>
          <w:bCs/>
          <w:szCs w:val="24"/>
        </w:rPr>
        <w:t>77</w:t>
      </w:r>
      <w:r w:rsidR="001A27D5" w:rsidRPr="00D22932">
        <w:rPr>
          <w:rFonts w:ascii="Arial" w:hAnsi="Arial" w:cs="Arial"/>
          <w:bCs/>
          <w:szCs w:val="24"/>
        </w:rPr>
        <w:t xml:space="preserve"> </w:t>
      </w:r>
      <w:r w:rsidRPr="00D22932">
        <w:rPr>
          <w:rFonts w:ascii="Arial" w:hAnsi="Arial" w:cs="Arial"/>
          <w:bCs/>
          <w:szCs w:val="24"/>
        </w:rPr>
        <w:t>volných pracovních míst</w:t>
      </w:r>
      <w:r w:rsidRPr="00D22932">
        <w:rPr>
          <w:rFonts w:ascii="Arial" w:hAnsi="Arial" w:cs="Arial"/>
          <w:szCs w:val="24"/>
        </w:rPr>
        <w:t xml:space="preserve">. Jejich počet byl o </w:t>
      </w:r>
      <w:r w:rsidR="00D22932" w:rsidRPr="00D22932">
        <w:rPr>
          <w:rFonts w:ascii="Arial" w:hAnsi="Arial" w:cs="Arial"/>
          <w:szCs w:val="24"/>
        </w:rPr>
        <w:t>52</w:t>
      </w:r>
      <w:r w:rsidR="002C78F8" w:rsidRPr="00D22932">
        <w:rPr>
          <w:rFonts w:ascii="Arial" w:hAnsi="Arial" w:cs="Arial"/>
          <w:szCs w:val="24"/>
        </w:rPr>
        <w:t xml:space="preserve"> </w:t>
      </w:r>
      <w:r w:rsidR="00D22932" w:rsidRPr="00D22932">
        <w:rPr>
          <w:rFonts w:ascii="Arial" w:hAnsi="Arial" w:cs="Arial"/>
          <w:szCs w:val="24"/>
        </w:rPr>
        <w:t>vyš</w:t>
      </w:r>
      <w:r w:rsidR="002C78F8" w:rsidRPr="00D22932">
        <w:rPr>
          <w:rFonts w:ascii="Arial" w:hAnsi="Arial" w:cs="Arial"/>
          <w:szCs w:val="24"/>
        </w:rPr>
        <w:t xml:space="preserve">ší </w:t>
      </w:r>
      <w:r w:rsidR="00E57D88" w:rsidRPr="00D22932">
        <w:rPr>
          <w:rFonts w:ascii="Arial" w:hAnsi="Arial" w:cs="Arial"/>
          <w:szCs w:val="24"/>
        </w:rPr>
        <w:t>než </w:t>
      </w:r>
      <w:r w:rsidR="00073694" w:rsidRPr="00D22932">
        <w:rPr>
          <w:rFonts w:ascii="Arial" w:hAnsi="Arial" w:cs="Arial"/>
          <w:szCs w:val="24"/>
        </w:rPr>
        <w:t>v </w:t>
      </w:r>
      <w:r w:rsidRPr="00D22932">
        <w:rPr>
          <w:rFonts w:ascii="Arial" w:hAnsi="Arial" w:cs="Arial"/>
          <w:szCs w:val="24"/>
        </w:rPr>
        <w:t xml:space="preserve">předchozím měsíci a o </w:t>
      </w:r>
      <w:r w:rsidR="00BB6B77" w:rsidRPr="00D22932">
        <w:rPr>
          <w:rFonts w:ascii="Arial" w:hAnsi="Arial" w:cs="Arial"/>
          <w:szCs w:val="24"/>
        </w:rPr>
        <w:t xml:space="preserve">2 </w:t>
      </w:r>
      <w:r w:rsidR="00D22932" w:rsidRPr="00D22932">
        <w:rPr>
          <w:rFonts w:ascii="Arial" w:hAnsi="Arial" w:cs="Arial"/>
          <w:szCs w:val="24"/>
        </w:rPr>
        <w:t>513</w:t>
      </w:r>
      <w:r w:rsidR="007467C6" w:rsidRPr="00D22932">
        <w:rPr>
          <w:rFonts w:ascii="Arial" w:hAnsi="Arial" w:cs="Arial"/>
          <w:szCs w:val="24"/>
        </w:rPr>
        <w:t xml:space="preserve"> </w:t>
      </w:r>
      <w:r w:rsidR="00206857" w:rsidRPr="00D22932">
        <w:rPr>
          <w:rFonts w:ascii="Arial" w:hAnsi="Arial" w:cs="Arial"/>
          <w:szCs w:val="24"/>
        </w:rPr>
        <w:t>nižší</w:t>
      </w:r>
      <w:r w:rsidRPr="00D22932">
        <w:rPr>
          <w:rFonts w:ascii="Arial" w:hAnsi="Arial" w:cs="Arial"/>
          <w:szCs w:val="24"/>
        </w:rPr>
        <w:t xml:space="preserve"> než ve stejném měsíci minulého roku. Na jedno volné pracovní místo připadalo v průměru </w:t>
      </w:r>
      <w:r w:rsidR="00CA3122" w:rsidRPr="00D22932">
        <w:rPr>
          <w:rFonts w:ascii="Arial" w:hAnsi="Arial" w:cs="Arial"/>
          <w:szCs w:val="24"/>
        </w:rPr>
        <w:t>1</w:t>
      </w:r>
      <w:r w:rsidR="0079573E" w:rsidRPr="00D22932">
        <w:rPr>
          <w:rFonts w:ascii="Arial" w:hAnsi="Arial" w:cs="Arial"/>
          <w:szCs w:val="24"/>
        </w:rPr>
        <w:t>,</w:t>
      </w:r>
      <w:r w:rsidR="00E60758" w:rsidRPr="00D22932">
        <w:rPr>
          <w:rFonts w:ascii="Arial" w:hAnsi="Arial" w:cs="Arial"/>
          <w:szCs w:val="24"/>
        </w:rPr>
        <w:t>2</w:t>
      </w:r>
      <w:r w:rsidR="009C301D" w:rsidRPr="00D22932">
        <w:rPr>
          <w:rFonts w:ascii="Arial" w:hAnsi="Arial" w:cs="Arial"/>
          <w:szCs w:val="24"/>
        </w:rPr>
        <w:t xml:space="preserve"> </w:t>
      </w:r>
      <w:r w:rsidRPr="00D22932">
        <w:rPr>
          <w:rFonts w:ascii="Arial" w:hAnsi="Arial" w:cs="Arial"/>
          <w:szCs w:val="24"/>
        </w:rPr>
        <w:t>uchazeče, z toho nejvíce v okres</w:t>
      </w:r>
      <w:r w:rsidR="000F4D9A" w:rsidRPr="00D22932">
        <w:rPr>
          <w:rFonts w:ascii="Arial" w:hAnsi="Arial" w:cs="Arial"/>
          <w:szCs w:val="24"/>
        </w:rPr>
        <w:t>e</w:t>
      </w:r>
      <w:r w:rsidRPr="00D22932">
        <w:rPr>
          <w:rFonts w:ascii="Arial" w:hAnsi="Arial" w:cs="Arial"/>
          <w:szCs w:val="24"/>
        </w:rPr>
        <w:t xml:space="preserve"> </w:t>
      </w:r>
      <w:r w:rsidR="00B71E66" w:rsidRPr="00D22932">
        <w:rPr>
          <w:rFonts w:ascii="Arial" w:hAnsi="Arial" w:cs="Arial"/>
          <w:szCs w:val="24"/>
        </w:rPr>
        <w:t xml:space="preserve">Kroměříž </w:t>
      </w:r>
      <w:r w:rsidRPr="00D22932">
        <w:rPr>
          <w:rFonts w:ascii="Arial" w:hAnsi="Arial" w:cs="Arial"/>
          <w:szCs w:val="24"/>
        </w:rPr>
        <w:t>(</w:t>
      </w:r>
      <w:r w:rsidR="00845507" w:rsidRPr="00D22932">
        <w:rPr>
          <w:rFonts w:ascii="Arial" w:hAnsi="Arial" w:cs="Arial"/>
          <w:szCs w:val="24"/>
        </w:rPr>
        <w:t>2,0</w:t>
      </w:r>
      <w:r w:rsidR="000F4D9A" w:rsidRPr="00D22932">
        <w:rPr>
          <w:rFonts w:ascii="Arial" w:hAnsi="Arial" w:cs="Arial"/>
          <w:szCs w:val="24"/>
        </w:rPr>
        <w:t>)</w:t>
      </w:r>
      <w:r w:rsidRPr="00D22932">
        <w:rPr>
          <w:rFonts w:ascii="Arial" w:hAnsi="Arial" w:cs="Arial"/>
          <w:szCs w:val="24"/>
        </w:rPr>
        <w:t xml:space="preserve">. Z celkového počtu nahlášených volných míst bylo </w:t>
      </w:r>
      <w:r w:rsidR="007816E5" w:rsidRPr="00D22932">
        <w:rPr>
          <w:rFonts w:ascii="Arial" w:hAnsi="Arial" w:cs="Arial"/>
          <w:szCs w:val="24"/>
        </w:rPr>
        <w:t>7</w:t>
      </w:r>
      <w:r w:rsidR="00D22932" w:rsidRPr="00D22932">
        <w:rPr>
          <w:rFonts w:ascii="Arial" w:hAnsi="Arial" w:cs="Arial"/>
          <w:szCs w:val="24"/>
        </w:rPr>
        <w:t>90</w:t>
      </w:r>
      <w:r w:rsidRPr="00D22932">
        <w:rPr>
          <w:rFonts w:ascii="Arial" w:hAnsi="Arial" w:cs="Arial"/>
          <w:szCs w:val="24"/>
        </w:rPr>
        <w:t xml:space="preserve"> vhodných pro osoby se </w:t>
      </w:r>
      <w:r w:rsidR="00EF6DF5" w:rsidRPr="00D22932">
        <w:rPr>
          <w:rFonts w:ascii="Arial" w:hAnsi="Arial" w:cs="Arial"/>
          <w:szCs w:val="24"/>
        </w:rPr>
        <w:t>zdravotním postižením (OZP), na </w:t>
      </w:r>
      <w:r w:rsidRPr="00D22932">
        <w:rPr>
          <w:rFonts w:ascii="Arial" w:hAnsi="Arial" w:cs="Arial"/>
          <w:szCs w:val="24"/>
        </w:rPr>
        <w:t xml:space="preserve">jedno volné pracovní místo připadalo </w:t>
      </w:r>
      <w:r w:rsidR="007467C6" w:rsidRPr="00D22932">
        <w:rPr>
          <w:rFonts w:ascii="Arial" w:hAnsi="Arial" w:cs="Arial"/>
          <w:szCs w:val="24"/>
        </w:rPr>
        <w:t>2,</w:t>
      </w:r>
      <w:r w:rsidR="00D22932" w:rsidRPr="00D22932">
        <w:rPr>
          <w:rFonts w:ascii="Arial" w:hAnsi="Arial" w:cs="Arial"/>
          <w:szCs w:val="24"/>
        </w:rPr>
        <w:t>1</w:t>
      </w:r>
      <w:r w:rsidR="001E09CD" w:rsidRPr="00D22932">
        <w:rPr>
          <w:rFonts w:ascii="Arial" w:hAnsi="Arial" w:cs="Arial"/>
          <w:szCs w:val="24"/>
        </w:rPr>
        <w:t xml:space="preserve"> </w:t>
      </w:r>
      <w:r w:rsidRPr="00D22932">
        <w:rPr>
          <w:rFonts w:ascii="Arial" w:hAnsi="Arial" w:cs="Arial"/>
          <w:szCs w:val="24"/>
        </w:rPr>
        <w:t>O</w:t>
      </w:r>
      <w:r w:rsidR="000F4D9A" w:rsidRPr="00D22932">
        <w:rPr>
          <w:rFonts w:ascii="Arial" w:hAnsi="Arial" w:cs="Arial"/>
          <w:szCs w:val="24"/>
        </w:rPr>
        <w:t>ZP. Volných pracovních míst pro </w:t>
      </w:r>
      <w:r w:rsidRPr="00D22932">
        <w:rPr>
          <w:rFonts w:ascii="Arial" w:hAnsi="Arial" w:cs="Arial"/>
          <w:szCs w:val="24"/>
        </w:rPr>
        <w:t xml:space="preserve">absolventy a mladistvé bylo registrováno </w:t>
      </w:r>
      <w:r w:rsidR="00CA3122" w:rsidRPr="00D22932">
        <w:rPr>
          <w:rFonts w:ascii="Arial" w:hAnsi="Arial" w:cs="Arial"/>
          <w:szCs w:val="24"/>
        </w:rPr>
        <w:t xml:space="preserve">2 </w:t>
      </w:r>
      <w:r w:rsidR="00BB6B77" w:rsidRPr="00D22932">
        <w:rPr>
          <w:rFonts w:ascii="Arial" w:hAnsi="Arial" w:cs="Arial"/>
          <w:szCs w:val="24"/>
        </w:rPr>
        <w:t>6</w:t>
      </w:r>
      <w:r w:rsidR="00D22932" w:rsidRPr="00D22932">
        <w:rPr>
          <w:rFonts w:ascii="Arial" w:hAnsi="Arial" w:cs="Arial"/>
          <w:szCs w:val="24"/>
        </w:rPr>
        <w:t>14</w:t>
      </w:r>
      <w:r w:rsidRPr="00D22932">
        <w:rPr>
          <w:rFonts w:ascii="Arial" w:hAnsi="Arial" w:cs="Arial"/>
          <w:szCs w:val="24"/>
        </w:rPr>
        <w:t xml:space="preserve">, na jedno volné místo připadalo </w:t>
      </w:r>
      <w:r w:rsidR="00CB21AE" w:rsidRPr="00D22932">
        <w:rPr>
          <w:rFonts w:ascii="Arial" w:hAnsi="Arial" w:cs="Arial"/>
          <w:szCs w:val="24"/>
        </w:rPr>
        <w:t>0,</w:t>
      </w:r>
      <w:r w:rsidR="007816E5" w:rsidRPr="00D22932">
        <w:rPr>
          <w:rFonts w:ascii="Arial" w:hAnsi="Arial" w:cs="Arial"/>
          <w:szCs w:val="24"/>
        </w:rPr>
        <w:t>3</w:t>
      </w:r>
      <w:r w:rsidR="00495745" w:rsidRPr="00D22932">
        <w:rPr>
          <w:rFonts w:ascii="Arial" w:hAnsi="Arial" w:cs="Arial"/>
          <w:szCs w:val="24"/>
        </w:rPr>
        <w:t xml:space="preserve"> </w:t>
      </w:r>
      <w:r w:rsidRPr="00D22932">
        <w:rPr>
          <w:rFonts w:ascii="Arial" w:hAnsi="Arial" w:cs="Arial"/>
          <w:szCs w:val="24"/>
        </w:rPr>
        <w:t>uchazeč</w:t>
      </w:r>
      <w:r w:rsidR="00114DA1" w:rsidRPr="00D22932">
        <w:rPr>
          <w:rFonts w:ascii="Arial" w:hAnsi="Arial" w:cs="Arial"/>
          <w:szCs w:val="24"/>
        </w:rPr>
        <w:t>e</w:t>
      </w:r>
      <w:r w:rsidRPr="00D22932">
        <w:rPr>
          <w:rFonts w:ascii="Arial" w:hAnsi="Arial" w:cs="Arial"/>
          <w:szCs w:val="24"/>
        </w:rPr>
        <w:t xml:space="preserve"> této kategorie. </w:t>
      </w:r>
      <w:r w:rsidR="00B06436" w:rsidRPr="00D22932">
        <w:rPr>
          <w:rFonts w:ascii="Arial" w:hAnsi="Arial" w:cs="Arial"/>
          <w:szCs w:val="24"/>
        </w:rPr>
        <w:t xml:space="preserve">Z celkového počtu volných pracovních míst bylo </w:t>
      </w:r>
      <w:r w:rsidR="001F495B" w:rsidRPr="00D22932">
        <w:rPr>
          <w:rFonts w:ascii="Arial" w:hAnsi="Arial" w:cs="Arial"/>
          <w:szCs w:val="24"/>
        </w:rPr>
        <w:t>3 </w:t>
      </w:r>
      <w:r w:rsidR="00461DDB" w:rsidRPr="00D22932">
        <w:rPr>
          <w:rFonts w:ascii="Arial" w:hAnsi="Arial" w:cs="Arial"/>
          <w:szCs w:val="24"/>
        </w:rPr>
        <w:t>5</w:t>
      </w:r>
      <w:r w:rsidR="00D22932" w:rsidRPr="00D22932">
        <w:rPr>
          <w:rFonts w:ascii="Arial" w:hAnsi="Arial" w:cs="Arial"/>
          <w:szCs w:val="24"/>
        </w:rPr>
        <w:t>2</w:t>
      </w:r>
      <w:r w:rsidR="007816E5" w:rsidRPr="00D22932">
        <w:rPr>
          <w:rFonts w:ascii="Arial" w:hAnsi="Arial" w:cs="Arial"/>
          <w:szCs w:val="24"/>
        </w:rPr>
        <w:t>2</w:t>
      </w:r>
      <w:r w:rsidR="001F495B" w:rsidRPr="00D22932">
        <w:rPr>
          <w:rFonts w:ascii="Arial" w:hAnsi="Arial" w:cs="Arial"/>
          <w:szCs w:val="24"/>
        </w:rPr>
        <w:t xml:space="preserve"> </w:t>
      </w:r>
      <w:r w:rsidR="00951A0C" w:rsidRPr="00D22932">
        <w:rPr>
          <w:rFonts w:ascii="Arial" w:hAnsi="Arial" w:cs="Arial"/>
          <w:szCs w:val="24"/>
        </w:rPr>
        <w:t>míst bez příznaku „pro </w:t>
      </w:r>
      <w:r w:rsidR="00B06436" w:rsidRPr="00D22932">
        <w:rPr>
          <w:rFonts w:ascii="Arial" w:hAnsi="Arial" w:cs="Arial"/>
          <w:szCs w:val="24"/>
        </w:rPr>
        <w:t xml:space="preserve">cizince“. Na dalších </w:t>
      </w:r>
      <w:r w:rsidR="008B0E41" w:rsidRPr="00D22932">
        <w:rPr>
          <w:rFonts w:ascii="Arial" w:hAnsi="Arial" w:cs="Arial"/>
          <w:szCs w:val="24"/>
        </w:rPr>
        <w:t xml:space="preserve">5 </w:t>
      </w:r>
      <w:r w:rsidR="007816E5" w:rsidRPr="00D22932">
        <w:rPr>
          <w:rFonts w:ascii="Arial" w:hAnsi="Arial" w:cs="Arial"/>
          <w:szCs w:val="24"/>
        </w:rPr>
        <w:t>2</w:t>
      </w:r>
      <w:r w:rsidR="00D22932" w:rsidRPr="00D22932">
        <w:rPr>
          <w:rFonts w:ascii="Arial" w:hAnsi="Arial" w:cs="Arial"/>
          <w:szCs w:val="24"/>
        </w:rPr>
        <w:t>55</w:t>
      </w:r>
      <w:r w:rsidR="00B06436" w:rsidRPr="00D22932">
        <w:rPr>
          <w:rFonts w:ascii="Arial" w:hAnsi="Arial" w:cs="Arial"/>
          <w:szCs w:val="24"/>
        </w:rPr>
        <w:t xml:space="preserve"> pozic pak mohli zaměstnavat</w:t>
      </w:r>
      <w:r w:rsidR="00951A0C" w:rsidRPr="00D22932">
        <w:rPr>
          <w:rFonts w:ascii="Arial" w:hAnsi="Arial" w:cs="Arial"/>
          <w:szCs w:val="24"/>
        </w:rPr>
        <w:t>elé přijímat také pracovníky ze </w:t>
      </w:r>
      <w:r w:rsidR="00B06436" w:rsidRPr="00D22932">
        <w:rPr>
          <w:rFonts w:ascii="Arial" w:hAnsi="Arial" w:cs="Arial"/>
          <w:szCs w:val="24"/>
        </w:rPr>
        <w:t>zahraničí.</w:t>
      </w:r>
    </w:p>
    <w:p w14:paraId="4403E27D" w14:textId="6325C88D" w:rsidR="004C79C6" w:rsidRDefault="004C79C6" w:rsidP="000561E3">
      <w:pPr>
        <w:spacing w:after="0" w:line="360" w:lineRule="auto"/>
        <w:jc w:val="both"/>
        <w:rPr>
          <w:rFonts w:ascii="Arial" w:hAnsi="Arial" w:cs="Arial"/>
          <w:szCs w:val="24"/>
        </w:rPr>
      </w:pPr>
      <w:bookmarkStart w:id="0" w:name="_Hlk131148536"/>
      <w:r w:rsidRPr="00D22932">
        <w:rPr>
          <w:rFonts w:ascii="Arial" w:hAnsi="Arial" w:cs="Arial"/>
          <w:szCs w:val="24"/>
        </w:rPr>
        <w:t xml:space="preserve">V rámci aktivní politiky zaměstnanosti (APZ) bylo od počátku roku </w:t>
      </w:r>
      <w:r w:rsidR="00794DB1" w:rsidRPr="00D22932">
        <w:rPr>
          <w:rFonts w:ascii="Arial" w:hAnsi="Arial" w:cs="Arial"/>
          <w:szCs w:val="24"/>
        </w:rPr>
        <w:t>202</w:t>
      </w:r>
      <w:r w:rsidR="00B10903" w:rsidRPr="00D22932">
        <w:rPr>
          <w:rFonts w:ascii="Arial" w:hAnsi="Arial" w:cs="Arial"/>
          <w:szCs w:val="24"/>
        </w:rPr>
        <w:t>3</w:t>
      </w:r>
      <w:r w:rsidRPr="00D22932">
        <w:rPr>
          <w:rFonts w:ascii="Arial" w:hAnsi="Arial" w:cs="Arial"/>
          <w:szCs w:val="24"/>
        </w:rPr>
        <w:t xml:space="preserve"> prostřednictvím příspěvků APZ podpořeno</w:t>
      </w:r>
      <w:r w:rsidR="003A4D68" w:rsidRPr="00D22932">
        <w:rPr>
          <w:rFonts w:ascii="Arial" w:hAnsi="Arial" w:cs="Arial"/>
          <w:szCs w:val="24"/>
        </w:rPr>
        <w:t xml:space="preserve"> 1</w:t>
      </w:r>
      <w:r w:rsidR="00B613B4" w:rsidRPr="00D22932">
        <w:rPr>
          <w:rFonts w:ascii="Arial" w:hAnsi="Arial" w:cs="Arial"/>
          <w:szCs w:val="24"/>
        </w:rPr>
        <w:t> </w:t>
      </w:r>
      <w:r w:rsidR="00D22932" w:rsidRPr="00D22932">
        <w:rPr>
          <w:rFonts w:ascii="Arial" w:hAnsi="Arial" w:cs="Arial"/>
          <w:szCs w:val="24"/>
        </w:rPr>
        <w:t>735</w:t>
      </w:r>
      <w:r w:rsidR="00421581" w:rsidRPr="00D22932">
        <w:rPr>
          <w:rFonts w:ascii="Arial" w:hAnsi="Arial" w:cs="Arial"/>
          <w:szCs w:val="24"/>
        </w:rPr>
        <w:t xml:space="preserve"> </w:t>
      </w:r>
      <w:r w:rsidRPr="00D22932">
        <w:rPr>
          <w:rFonts w:ascii="Arial" w:hAnsi="Arial" w:cs="Arial"/>
          <w:szCs w:val="24"/>
        </w:rPr>
        <w:t xml:space="preserve">osob, </w:t>
      </w:r>
      <w:r w:rsidR="0057589A" w:rsidRPr="00D22932">
        <w:rPr>
          <w:rFonts w:ascii="Arial" w:hAnsi="Arial" w:cs="Arial"/>
          <w:szCs w:val="24"/>
        </w:rPr>
        <w:t>z toho bylo zařazeno</w:t>
      </w:r>
      <w:r w:rsidR="0057589A" w:rsidRPr="007816E5">
        <w:rPr>
          <w:rFonts w:ascii="Arial" w:hAnsi="Arial" w:cs="Arial"/>
          <w:szCs w:val="24"/>
        </w:rPr>
        <w:t xml:space="preserve"> </w:t>
      </w:r>
      <w:r w:rsidR="00D22932">
        <w:rPr>
          <w:rFonts w:ascii="Arial" w:hAnsi="Arial" w:cs="Arial"/>
          <w:szCs w:val="24"/>
        </w:rPr>
        <w:t>1 051</w:t>
      </w:r>
      <w:r w:rsidR="000B3F8C" w:rsidRPr="007816E5">
        <w:rPr>
          <w:rFonts w:ascii="Arial" w:hAnsi="Arial" w:cs="Arial"/>
          <w:szCs w:val="24"/>
        </w:rPr>
        <w:t xml:space="preserve"> </w:t>
      </w:r>
      <w:r w:rsidR="0057589A" w:rsidRPr="007816E5">
        <w:rPr>
          <w:rFonts w:ascii="Arial" w:hAnsi="Arial" w:cs="Arial"/>
          <w:szCs w:val="24"/>
        </w:rPr>
        <w:t>osob</w:t>
      </w:r>
      <w:r w:rsidR="0057589A" w:rsidRPr="00497D5B">
        <w:rPr>
          <w:rFonts w:ascii="Arial" w:hAnsi="Arial" w:cs="Arial"/>
          <w:szCs w:val="24"/>
        </w:rPr>
        <w:t xml:space="preserve"> do rekvalifikačních</w:t>
      </w:r>
      <w:r w:rsidR="0057589A" w:rsidRPr="003D61A6">
        <w:rPr>
          <w:rFonts w:ascii="Arial" w:hAnsi="Arial" w:cs="Arial"/>
          <w:szCs w:val="24"/>
        </w:rPr>
        <w:t xml:space="preserve"> kurzů</w:t>
      </w:r>
      <w:r w:rsidR="00B6164B">
        <w:rPr>
          <w:rFonts w:ascii="Arial" w:hAnsi="Arial" w:cs="Arial"/>
          <w:szCs w:val="24"/>
        </w:rPr>
        <w:t>.</w:t>
      </w:r>
    </w:p>
    <w:bookmarkEnd w:id="0"/>
    <w:p w14:paraId="28368FF4" w14:textId="77777777" w:rsidR="00A851BF" w:rsidRPr="00F94BE4" w:rsidRDefault="00A851BF" w:rsidP="000561E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090F965D" w14:textId="77777777" w:rsidR="00514131" w:rsidRPr="00550011" w:rsidRDefault="00514131" w:rsidP="00514131">
      <w:pPr>
        <w:spacing w:after="720" w:line="360" w:lineRule="auto"/>
        <w:contextualSpacing/>
        <w:jc w:val="both"/>
        <w:rPr>
          <w:rFonts w:ascii="Arial" w:hAnsi="Arial" w:cs="Arial"/>
        </w:rPr>
      </w:pPr>
    </w:p>
    <w:p w14:paraId="36082F6C" w14:textId="0D71BABD" w:rsidR="004C79C6" w:rsidRPr="00550011" w:rsidRDefault="004C79C6" w:rsidP="000561E3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Cs w:val="24"/>
        </w:rPr>
      </w:pPr>
      <w:r w:rsidRPr="00550011">
        <w:rPr>
          <w:rFonts w:ascii="Arial" w:hAnsi="Arial" w:cs="Arial"/>
          <w:szCs w:val="24"/>
        </w:rPr>
        <w:t xml:space="preserve">Informace o vývoji nezaměstnanosti v ČR v elektronické formě jsou zveřejněny na internetové adrese </w:t>
      </w:r>
      <w:hyperlink r:id="rId11" w:history="1">
        <w:r w:rsidR="00550011" w:rsidRPr="00550011">
          <w:rPr>
            <w:rStyle w:val="Hypertextovodkaz"/>
            <w:rFonts w:ascii="Arial" w:hAnsi="Arial" w:cs="Arial"/>
          </w:rPr>
          <w:t>https://www.mpsv.cz/web/cz/mesicni</w:t>
        </w:r>
      </w:hyperlink>
      <w:r w:rsidR="00550011" w:rsidRPr="00550011">
        <w:rPr>
          <w:rFonts w:ascii="Arial" w:hAnsi="Arial" w:cs="Arial"/>
        </w:rPr>
        <w:t xml:space="preserve"> </w:t>
      </w:r>
      <w:r w:rsidR="00B31F3E">
        <w:rPr>
          <w:rFonts w:ascii="Arial" w:hAnsi="Arial" w:cs="Arial"/>
          <w:szCs w:val="24"/>
        </w:rPr>
        <w:t>.</w:t>
      </w:r>
    </w:p>
    <w:p w14:paraId="73102091" w14:textId="5B3861F7" w:rsidR="000561E3" w:rsidRDefault="004C79C6" w:rsidP="000561E3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550011">
        <w:rPr>
          <w:rFonts w:ascii="Arial" w:hAnsi="Arial" w:cs="Arial"/>
          <w:sz w:val="24"/>
          <w:szCs w:val="24"/>
        </w:rPr>
        <w:br w:type="page"/>
      </w:r>
      <w:r w:rsidR="00A20B99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>ních míst</w:t>
      </w:r>
      <w:r w:rsidR="00603F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 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>v</w:t>
      </w:r>
      <w:r w:rsidR="00CD766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e Zlínském 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>kraji</w:t>
      </w:r>
    </w:p>
    <w:p w14:paraId="4CBE4ED0" w14:textId="77777777" w:rsidR="00B64845" w:rsidRPr="00B64845" w:rsidRDefault="00B64845" w:rsidP="00B64845">
      <w:pPr>
        <w:pStyle w:val="Odstavecseseznamem"/>
        <w:tabs>
          <w:tab w:val="center" w:pos="4536"/>
          <w:tab w:val="right" w:pos="9072"/>
        </w:tabs>
        <w:spacing w:before="60" w:after="60" w:line="360" w:lineRule="auto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14:paraId="3BE27062" w14:textId="642775FF" w:rsidR="008A0D35" w:rsidRDefault="008A0D35" w:rsidP="008A0D35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1521DC">
        <w:rPr>
          <w:rFonts w:ascii="Arial" w:eastAsia="Times New Roman" w:hAnsi="Arial" w:cs="Arial"/>
          <w:szCs w:val="24"/>
          <w:lang w:eastAsia="cs-CZ"/>
        </w:rPr>
        <w:t>Tabulka č. 1 - Vývoj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CD7663" w:rsidRPr="005200F6" w14:paraId="1E5E3577" w14:textId="77777777" w:rsidTr="00976E4F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14:paraId="78FE2BE0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14:paraId="49E62D21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S</w:t>
            </w: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tav k</w:t>
            </w:r>
          </w:p>
        </w:tc>
      </w:tr>
      <w:tr w:rsidR="00CD7663" w:rsidRPr="005200F6" w14:paraId="425B823E" w14:textId="77777777" w:rsidTr="00976E4F">
        <w:trPr>
          <w:cantSplit/>
          <w:trHeight w:val="492"/>
        </w:trPr>
        <w:tc>
          <w:tcPr>
            <w:tcW w:w="4820" w:type="dxa"/>
            <w:gridSpan w:val="2"/>
            <w:vMerge/>
          </w:tcPr>
          <w:p w14:paraId="1F35CDFB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14:paraId="6E2BCF0D" w14:textId="6286C6C8" w:rsidR="00CD7663" w:rsidRPr="005200F6" w:rsidRDefault="00CA52A5" w:rsidP="00E56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420832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="00FD271D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420832">
              <w:rPr>
                <w:rFonts w:ascii="Arial" w:eastAsia="Times New Roman" w:hAnsi="Arial" w:cs="Arial"/>
                <w:snapToGrid w:val="0"/>
                <w:lang w:eastAsia="cs-CZ"/>
              </w:rPr>
              <w:t>10</w:t>
            </w:r>
            <w:r w:rsidR="00CD7663" w:rsidRPr="005200F6">
              <w:rPr>
                <w:rFonts w:ascii="Arial" w:eastAsia="Times New Roman" w:hAnsi="Arial" w:cs="Arial"/>
                <w:snapToGrid w:val="0"/>
                <w:lang w:eastAsia="cs-CZ"/>
              </w:rPr>
              <w:t>. 20</w:t>
            </w:r>
            <w:r w:rsidR="00256A5D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B10903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</w:p>
        </w:tc>
        <w:tc>
          <w:tcPr>
            <w:tcW w:w="1417" w:type="dxa"/>
            <w:vAlign w:val="center"/>
          </w:tcPr>
          <w:p w14:paraId="21B320C2" w14:textId="55C61687" w:rsidR="00CD7663" w:rsidRPr="005200F6" w:rsidRDefault="007A5FAF" w:rsidP="00E56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420832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CD7663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420832">
              <w:rPr>
                <w:rFonts w:ascii="Arial" w:eastAsia="Times New Roman" w:hAnsi="Arial" w:cs="Arial"/>
                <w:snapToGrid w:val="0"/>
                <w:lang w:eastAsia="cs-CZ"/>
              </w:rPr>
              <w:t>9</w:t>
            </w:r>
            <w:r w:rsidR="00CD7663" w:rsidRPr="005200F6">
              <w:rPr>
                <w:rFonts w:ascii="Arial" w:eastAsia="Times New Roman" w:hAnsi="Arial" w:cs="Arial"/>
                <w:snapToGrid w:val="0"/>
                <w:lang w:eastAsia="cs-CZ"/>
              </w:rPr>
              <w:t>. 20</w:t>
            </w:r>
            <w:r w:rsidR="00D30810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FD271D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</w:p>
        </w:tc>
        <w:tc>
          <w:tcPr>
            <w:tcW w:w="1418" w:type="dxa"/>
            <w:vAlign w:val="center"/>
          </w:tcPr>
          <w:p w14:paraId="6FFC6FD7" w14:textId="6D792AF9" w:rsidR="00CD7663" w:rsidRPr="005200F6" w:rsidRDefault="00CA52A5" w:rsidP="00E568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42083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="008B2B01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42083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10</w:t>
            </w:r>
            <w:r w:rsidR="00CD7663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 20</w:t>
            </w:r>
            <w:r w:rsidR="00441B8F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</w:t>
            </w:r>
            <w:r w:rsidR="00B1090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</w:p>
        </w:tc>
      </w:tr>
      <w:tr w:rsidR="00CD7663" w:rsidRPr="005200F6" w14:paraId="1A080034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4BA0572B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14:paraId="613CF3DF" w14:textId="74D1E67D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10 517</w:t>
            </w:r>
          </w:p>
        </w:tc>
        <w:tc>
          <w:tcPr>
            <w:tcW w:w="1417" w:type="dxa"/>
            <w:vAlign w:val="center"/>
          </w:tcPr>
          <w:p w14:paraId="7A649763" w14:textId="4A37FC30" w:rsidR="00CD7663" w:rsidRPr="005200F6" w:rsidRDefault="00420832" w:rsidP="00AA67F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10 522</w:t>
            </w:r>
          </w:p>
        </w:tc>
        <w:tc>
          <w:tcPr>
            <w:tcW w:w="1418" w:type="dxa"/>
            <w:vAlign w:val="center"/>
          </w:tcPr>
          <w:p w14:paraId="0010A7F5" w14:textId="52E9FA8F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10 314</w:t>
            </w:r>
          </w:p>
        </w:tc>
      </w:tr>
      <w:tr w:rsidR="00CD7663" w:rsidRPr="005200F6" w14:paraId="41212457" w14:textId="77777777" w:rsidTr="00976E4F">
        <w:trPr>
          <w:trHeight w:val="307"/>
        </w:trPr>
        <w:tc>
          <w:tcPr>
            <w:tcW w:w="993" w:type="dxa"/>
            <w:vMerge w:val="restart"/>
            <w:vAlign w:val="center"/>
          </w:tcPr>
          <w:p w14:paraId="3FFC8616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14:paraId="55B0CE28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14:paraId="7AE1A5D3" w14:textId="7E89809C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5 682</w:t>
            </w:r>
          </w:p>
        </w:tc>
        <w:tc>
          <w:tcPr>
            <w:tcW w:w="1417" w:type="dxa"/>
            <w:vAlign w:val="center"/>
          </w:tcPr>
          <w:p w14:paraId="3DA392ED" w14:textId="707BE345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5 666</w:t>
            </w:r>
          </w:p>
        </w:tc>
        <w:tc>
          <w:tcPr>
            <w:tcW w:w="1418" w:type="dxa"/>
            <w:vAlign w:val="center"/>
          </w:tcPr>
          <w:p w14:paraId="474870EE" w14:textId="7829614E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5 488</w:t>
            </w:r>
          </w:p>
        </w:tc>
      </w:tr>
      <w:tr w:rsidR="00CD7663" w:rsidRPr="005200F6" w14:paraId="224CD2DE" w14:textId="77777777" w:rsidTr="00976E4F">
        <w:trPr>
          <w:cantSplit/>
          <w:trHeight w:val="307"/>
        </w:trPr>
        <w:tc>
          <w:tcPr>
            <w:tcW w:w="993" w:type="dxa"/>
            <w:vMerge/>
            <w:vAlign w:val="bottom"/>
          </w:tcPr>
          <w:p w14:paraId="2F7BFB31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14:paraId="42605B9F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14:paraId="05A7ADEB" w14:textId="2C039116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700</w:t>
            </w:r>
          </w:p>
        </w:tc>
        <w:tc>
          <w:tcPr>
            <w:tcW w:w="1417" w:type="dxa"/>
            <w:vAlign w:val="center"/>
          </w:tcPr>
          <w:p w14:paraId="0CC7CAF8" w14:textId="2F7B3798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811</w:t>
            </w:r>
          </w:p>
        </w:tc>
        <w:tc>
          <w:tcPr>
            <w:tcW w:w="1418" w:type="dxa"/>
            <w:vAlign w:val="center"/>
          </w:tcPr>
          <w:p w14:paraId="67C24137" w14:textId="2E75A4AB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702</w:t>
            </w:r>
          </w:p>
        </w:tc>
      </w:tr>
      <w:tr w:rsidR="00CD7663" w:rsidRPr="005200F6" w14:paraId="7374AED6" w14:textId="77777777" w:rsidTr="00976E4F">
        <w:trPr>
          <w:cantSplit/>
          <w:trHeight w:val="307"/>
        </w:trPr>
        <w:tc>
          <w:tcPr>
            <w:tcW w:w="993" w:type="dxa"/>
            <w:vMerge/>
            <w:vAlign w:val="bottom"/>
          </w:tcPr>
          <w:p w14:paraId="78425A19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14:paraId="24876DEA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14:paraId="7A907528" w14:textId="3408C580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1 805</w:t>
            </w:r>
          </w:p>
        </w:tc>
        <w:tc>
          <w:tcPr>
            <w:tcW w:w="1417" w:type="dxa"/>
            <w:vAlign w:val="center"/>
          </w:tcPr>
          <w:p w14:paraId="12EB86DB" w14:textId="1A7B8D9C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1 734</w:t>
            </w:r>
          </w:p>
        </w:tc>
        <w:tc>
          <w:tcPr>
            <w:tcW w:w="1418" w:type="dxa"/>
            <w:vAlign w:val="center"/>
          </w:tcPr>
          <w:p w14:paraId="70A134D4" w14:textId="690578F2" w:rsidR="00CD7663" w:rsidRPr="005200F6" w:rsidRDefault="00D22932" w:rsidP="009F3BE2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1 697</w:t>
            </w:r>
          </w:p>
        </w:tc>
      </w:tr>
      <w:tr w:rsidR="00CD7663" w:rsidRPr="005200F6" w14:paraId="6F3556C5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5E643177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CA8775" w14:textId="21DF2FCC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3 847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B7C8E" w14:textId="6BA158E2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3 771</w:t>
            </w:r>
          </w:p>
        </w:tc>
        <w:tc>
          <w:tcPr>
            <w:tcW w:w="1418" w:type="dxa"/>
            <w:vAlign w:val="center"/>
          </w:tcPr>
          <w:p w14:paraId="3BA62063" w14:textId="30BF41A4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3 756</w:t>
            </w:r>
          </w:p>
        </w:tc>
      </w:tr>
      <w:tr w:rsidR="00CD7663" w:rsidRPr="005200F6" w14:paraId="430F271C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6C4EB77A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C386" w14:textId="7DC617F7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6BD6D" w14:textId="32AF9798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DDEF4" w14:textId="395BD997" w:rsidR="00CD7663" w:rsidRPr="001744DC" w:rsidRDefault="00D22932" w:rsidP="00240B4B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2,55</w:t>
            </w:r>
          </w:p>
        </w:tc>
      </w:tr>
      <w:tr w:rsidR="00CD7663" w:rsidRPr="005200F6" w14:paraId="59A5789F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375C294D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14:paraId="65A9376D" w14:textId="70212E2B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11 290</w:t>
            </w:r>
          </w:p>
        </w:tc>
        <w:tc>
          <w:tcPr>
            <w:tcW w:w="1417" w:type="dxa"/>
            <w:vAlign w:val="center"/>
          </w:tcPr>
          <w:p w14:paraId="27C0433D" w14:textId="6902F5B0" w:rsidR="00016405" w:rsidRPr="005200F6" w:rsidRDefault="00420832" w:rsidP="00016405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8 725</w:t>
            </w:r>
          </w:p>
        </w:tc>
        <w:tc>
          <w:tcPr>
            <w:tcW w:w="1418" w:type="dxa"/>
            <w:vAlign w:val="center"/>
          </w:tcPr>
          <w:p w14:paraId="15E0518E" w14:textId="54798B99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8 777</w:t>
            </w:r>
          </w:p>
        </w:tc>
      </w:tr>
      <w:tr w:rsidR="00CD7663" w:rsidRPr="005200F6" w14:paraId="1F13AE03" w14:textId="77777777" w:rsidTr="00976E4F">
        <w:trPr>
          <w:trHeight w:val="307"/>
        </w:trPr>
        <w:tc>
          <w:tcPr>
            <w:tcW w:w="4820" w:type="dxa"/>
            <w:gridSpan w:val="2"/>
            <w:vAlign w:val="bottom"/>
          </w:tcPr>
          <w:p w14:paraId="3C1142E7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14:paraId="7D407B45" w14:textId="59B884BF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0,9</w:t>
            </w:r>
          </w:p>
        </w:tc>
        <w:tc>
          <w:tcPr>
            <w:tcW w:w="1417" w:type="dxa"/>
            <w:vAlign w:val="center"/>
          </w:tcPr>
          <w:p w14:paraId="2DC600BA" w14:textId="5153E890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1,2</w:t>
            </w:r>
          </w:p>
        </w:tc>
        <w:tc>
          <w:tcPr>
            <w:tcW w:w="1418" w:type="dxa"/>
            <w:vAlign w:val="center"/>
          </w:tcPr>
          <w:p w14:paraId="2016A063" w14:textId="13241D03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1,2</w:t>
            </w:r>
          </w:p>
        </w:tc>
      </w:tr>
    </w:tbl>
    <w:p w14:paraId="51077DD5" w14:textId="77777777" w:rsidR="00CD7663" w:rsidRDefault="00CD7663" w:rsidP="008A0D35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</w:p>
    <w:p w14:paraId="27733EEE" w14:textId="77777777" w:rsidR="008A0D35" w:rsidRDefault="008A0D35" w:rsidP="008A0D35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41EF2E" w14:textId="77777777" w:rsidR="007D303A" w:rsidRDefault="007D303A" w:rsidP="008A0D35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816C75" w14:textId="77777777" w:rsidR="008A0D35" w:rsidRDefault="008A0D35" w:rsidP="008A0D35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1521DC">
        <w:rPr>
          <w:rFonts w:ascii="Arial" w:eastAsia="Times New Roman" w:hAnsi="Arial" w:cs="Arial"/>
          <w:szCs w:val="24"/>
          <w:lang w:eastAsia="cs-CZ"/>
        </w:rPr>
        <w:t>Tabulka č. 2 - Tok nezaměstnanosti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5"/>
        <w:gridCol w:w="1164"/>
        <w:gridCol w:w="1164"/>
        <w:gridCol w:w="1194"/>
      </w:tblGrid>
      <w:tr w:rsidR="00CD7663" w:rsidRPr="005200F6" w14:paraId="6411D80C" w14:textId="77777777" w:rsidTr="006B0F1E">
        <w:trPr>
          <w:cantSplit/>
          <w:trHeight w:val="567"/>
        </w:trPr>
        <w:tc>
          <w:tcPr>
            <w:tcW w:w="5585" w:type="dxa"/>
            <w:vMerge w:val="restart"/>
            <w:vAlign w:val="center"/>
          </w:tcPr>
          <w:p w14:paraId="2F2ABFEA" w14:textId="77777777" w:rsidR="00CD7663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center"/>
          </w:tcPr>
          <w:p w14:paraId="16112DC8" w14:textId="77777777" w:rsidR="00CD7663" w:rsidRPr="00AE0344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Počet uchazečů</w:t>
            </w:r>
          </w:p>
          <w:p w14:paraId="2C1606DB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CD7663" w:rsidRPr="005200F6" w14:paraId="16331F4F" w14:textId="77777777" w:rsidTr="006B0F1E">
        <w:trPr>
          <w:cantSplit/>
          <w:trHeight w:val="737"/>
        </w:trPr>
        <w:tc>
          <w:tcPr>
            <w:tcW w:w="5585" w:type="dxa"/>
            <w:vMerge/>
            <w:vAlign w:val="center"/>
          </w:tcPr>
          <w:p w14:paraId="1B9A320F" w14:textId="77777777" w:rsidR="00CD7663" w:rsidRPr="005200F6" w:rsidRDefault="00CD7663" w:rsidP="00E434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14:paraId="057F19EF" w14:textId="2F5A75DF" w:rsidR="0064032D" w:rsidRDefault="001509FE" w:rsidP="00640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ří</w:t>
            </w:r>
            <w:r w:rsidR="00420832">
              <w:rPr>
                <w:rFonts w:ascii="Arial" w:eastAsia="Times New Roman" w:hAnsi="Arial" w:cs="Arial"/>
                <w:snapToGrid w:val="0"/>
                <w:lang w:eastAsia="cs-CZ"/>
              </w:rPr>
              <w:t>jen</w:t>
            </w:r>
          </w:p>
          <w:p w14:paraId="781286F0" w14:textId="5487AEF5" w:rsidR="00CD7663" w:rsidRPr="005200F6" w:rsidRDefault="00AA67FE" w:rsidP="006403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</w:t>
            </w:r>
            <w:r w:rsidR="00256A5D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A96B03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</w:p>
        </w:tc>
        <w:tc>
          <w:tcPr>
            <w:tcW w:w="1164" w:type="dxa"/>
            <w:vAlign w:val="center"/>
          </w:tcPr>
          <w:p w14:paraId="2EE21F2F" w14:textId="088ECC27" w:rsidR="007703F0" w:rsidRDefault="00420832" w:rsidP="00555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září</w:t>
            </w:r>
          </w:p>
          <w:p w14:paraId="2FAC6C32" w14:textId="31AD77B0" w:rsidR="00CD7663" w:rsidRPr="005200F6" w:rsidRDefault="00CD7663" w:rsidP="00D30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</w:t>
            </w:r>
            <w:r w:rsidR="00D30810">
              <w:rPr>
                <w:rFonts w:ascii="Arial" w:eastAsia="Times New Roman" w:hAnsi="Arial" w:cs="Arial"/>
                <w:snapToGrid w:val="0"/>
                <w:lang w:eastAsia="cs-CZ"/>
              </w:rPr>
              <w:t>2</w:t>
            </w:r>
            <w:r w:rsidR="00FD271D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</w:p>
        </w:tc>
        <w:tc>
          <w:tcPr>
            <w:tcW w:w="1194" w:type="dxa"/>
            <w:vAlign w:val="center"/>
          </w:tcPr>
          <w:p w14:paraId="4129A0F2" w14:textId="66E03C71" w:rsidR="001509FE" w:rsidRDefault="001509FE" w:rsidP="00AA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ří</w:t>
            </w:r>
            <w:r w:rsidR="0042083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jen</w:t>
            </w:r>
          </w:p>
          <w:p w14:paraId="41AC9DEB" w14:textId="2D2D6287" w:rsidR="00CD7663" w:rsidRPr="005200F6" w:rsidRDefault="00CD7663" w:rsidP="00AA67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</w:t>
            </w:r>
            <w:r w:rsidR="00AA67FE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</w:t>
            </w:r>
            <w:r w:rsidR="00A96B03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</w:p>
        </w:tc>
      </w:tr>
      <w:tr w:rsidR="00CD7663" w:rsidRPr="005200F6" w14:paraId="33C8A6A3" w14:textId="77777777" w:rsidTr="006B0F1E">
        <w:trPr>
          <w:trHeight w:val="307"/>
        </w:trPr>
        <w:tc>
          <w:tcPr>
            <w:tcW w:w="5585" w:type="dxa"/>
            <w:vAlign w:val="center"/>
          </w:tcPr>
          <w:p w14:paraId="4244D27F" w14:textId="77777777" w:rsidR="00CD7663" w:rsidRPr="005200F6" w:rsidRDefault="00CD7663" w:rsidP="005857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14:paraId="654C1FD6" w14:textId="53155BCA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1 755</w:t>
            </w:r>
          </w:p>
        </w:tc>
        <w:tc>
          <w:tcPr>
            <w:tcW w:w="1164" w:type="dxa"/>
            <w:vAlign w:val="center"/>
          </w:tcPr>
          <w:p w14:paraId="346E3C72" w14:textId="5FBA8B6A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2 341</w:t>
            </w:r>
          </w:p>
        </w:tc>
        <w:tc>
          <w:tcPr>
            <w:tcW w:w="1194" w:type="dxa"/>
            <w:vAlign w:val="center"/>
          </w:tcPr>
          <w:p w14:paraId="0411A3E1" w14:textId="6B2EC468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1 650</w:t>
            </w:r>
          </w:p>
        </w:tc>
      </w:tr>
      <w:tr w:rsidR="00CD7663" w:rsidRPr="005200F6" w14:paraId="0D2DF168" w14:textId="77777777" w:rsidTr="006B0F1E">
        <w:trPr>
          <w:trHeight w:val="307"/>
        </w:trPr>
        <w:tc>
          <w:tcPr>
            <w:tcW w:w="5585" w:type="dxa"/>
            <w:vAlign w:val="center"/>
          </w:tcPr>
          <w:p w14:paraId="33AD8206" w14:textId="77777777" w:rsidR="00CD7663" w:rsidRPr="005200F6" w:rsidRDefault="00CD7663" w:rsidP="005857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ukonč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enou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evidencí a vyřazení </w:t>
            </w:r>
          </w:p>
        </w:tc>
        <w:tc>
          <w:tcPr>
            <w:tcW w:w="1164" w:type="dxa"/>
            <w:vAlign w:val="center"/>
          </w:tcPr>
          <w:p w14:paraId="2261EC9C" w14:textId="55D5E5FE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1 871</w:t>
            </w:r>
          </w:p>
        </w:tc>
        <w:tc>
          <w:tcPr>
            <w:tcW w:w="1164" w:type="dxa"/>
            <w:vAlign w:val="center"/>
          </w:tcPr>
          <w:p w14:paraId="21BEDAA4" w14:textId="39735547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2 332</w:t>
            </w:r>
          </w:p>
        </w:tc>
        <w:tc>
          <w:tcPr>
            <w:tcW w:w="1194" w:type="dxa"/>
            <w:vAlign w:val="center"/>
          </w:tcPr>
          <w:p w14:paraId="31D6815F" w14:textId="484AD866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1 858</w:t>
            </w:r>
          </w:p>
        </w:tc>
      </w:tr>
      <w:tr w:rsidR="00CD7663" w:rsidRPr="005200F6" w14:paraId="36658BD5" w14:textId="77777777" w:rsidTr="006B0F1E">
        <w:trPr>
          <w:trHeight w:val="322"/>
        </w:trPr>
        <w:tc>
          <w:tcPr>
            <w:tcW w:w="5585" w:type="dxa"/>
            <w:vAlign w:val="center"/>
          </w:tcPr>
          <w:p w14:paraId="3692D8BB" w14:textId="77777777" w:rsidR="00CD7663" w:rsidRPr="005200F6" w:rsidRDefault="00CD7663" w:rsidP="005857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14:paraId="3A914F62" w14:textId="6DE8ABF0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1 241</w:t>
            </w:r>
          </w:p>
        </w:tc>
        <w:tc>
          <w:tcPr>
            <w:tcW w:w="1164" w:type="dxa"/>
            <w:vAlign w:val="center"/>
          </w:tcPr>
          <w:p w14:paraId="739F2715" w14:textId="1C9D78AD" w:rsidR="00845D49" w:rsidRPr="005200F6" w:rsidRDefault="00420832" w:rsidP="00845D49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1 631</w:t>
            </w:r>
          </w:p>
        </w:tc>
        <w:tc>
          <w:tcPr>
            <w:tcW w:w="1194" w:type="dxa"/>
            <w:vAlign w:val="center"/>
          </w:tcPr>
          <w:p w14:paraId="3BAB5195" w14:textId="47015D02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1 260</w:t>
            </w:r>
          </w:p>
        </w:tc>
      </w:tr>
      <w:tr w:rsidR="00CD7663" w:rsidRPr="005200F6" w14:paraId="71604261" w14:textId="77777777" w:rsidTr="006B0F1E">
        <w:trPr>
          <w:trHeight w:val="322"/>
        </w:trPr>
        <w:tc>
          <w:tcPr>
            <w:tcW w:w="5585" w:type="dxa"/>
            <w:vAlign w:val="center"/>
          </w:tcPr>
          <w:p w14:paraId="70B247E3" w14:textId="77777777" w:rsidR="00CD7663" w:rsidRPr="005200F6" w:rsidRDefault="00CD7663" w:rsidP="005857C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</w:t>
            </w: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 toho umístění úřadem práce</w:t>
            </w:r>
          </w:p>
        </w:tc>
        <w:tc>
          <w:tcPr>
            <w:tcW w:w="1164" w:type="dxa"/>
            <w:vAlign w:val="center"/>
          </w:tcPr>
          <w:p w14:paraId="027CC3AF" w14:textId="229CEA48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303</w:t>
            </w:r>
          </w:p>
        </w:tc>
        <w:tc>
          <w:tcPr>
            <w:tcW w:w="1164" w:type="dxa"/>
            <w:vAlign w:val="center"/>
          </w:tcPr>
          <w:p w14:paraId="076BB990" w14:textId="10168F4E" w:rsidR="00CD7663" w:rsidRPr="005200F6" w:rsidRDefault="004208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514</w:t>
            </w:r>
          </w:p>
        </w:tc>
        <w:tc>
          <w:tcPr>
            <w:tcW w:w="1194" w:type="dxa"/>
            <w:vAlign w:val="center"/>
          </w:tcPr>
          <w:p w14:paraId="4ABA8A81" w14:textId="1A756BCB" w:rsidR="00CD7663" w:rsidRPr="005200F6" w:rsidRDefault="00D22932" w:rsidP="00E43466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460</w:t>
            </w:r>
          </w:p>
        </w:tc>
      </w:tr>
    </w:tbl>
    <w:p w14:paraId="14DF77C1" w14:textId="6244A41D" w:rsidR="00B64845" w:rsidRDefault="00B64845">
      <w:pPr>
        <w:rPr>
          <w:rFonts w:ascii="Arial" w:hAnsi="Arial" w:cs="Arial"/>
          <w:sz w:val="24"/>
          <w:szCs w:val="24"/>
        </w:rPr>
      </w:pPr>
    </w:p>
    <w:p w14:paraId="5C01EBF9" w14:textId="055B60CF" w:rsidR="008A0D35" w:rsidRPr="00D22932" w:rsidRDefault="008A0D35" w:rsidP="00B64845">
      <w:pPr>
        <w:suppressAutoHyphens w:val="0"/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D22932">
        <w:rPr>
          <w:rFonts w:ascii="Arial" w:eastAsia="Times New Roman" w:hAnsi="Arial" w:cs="Arial"/>
          <w:szCs w:val="24"/>
          <w:lang w:eastAsia="cs-CZ"/>
        </w:rPr>
        <w:t xml:space="preserve">Tabulka č. 3 </w:t>
      </w:r>
      <w:r w:rsidR="00CD7663" w:rsidRPr="00D22932">
        <w:rPr>
          <w:rFonts w:ascii="Arial" w:eastAsia="Times New Roman" w:hAnsi="Arial" w:cs="Arial"/>
          <w:szCs w:val="24"/>
          <w:lang w:eastAsia="cs-CZ"/>
        </w:rPr>
        <w:t xml:space="preserve">– Nezaměstnanost v okresech </w:t>
      </w:r>
      <w:r w:rsidR="00E43466" w:rsidRPr="00D22932">
        <w:rPr>
          <w:rFonts w:ascii="Arial" w:eastAsia="Times New Roman" w:hAnsi="Arial" w:cs="Arial"/>
          <w:szCs w:val="24"/>
          <w:lang w:eastAsia="cs-CZ"/>
        </w:rPr>
        <w:t xml:space="preserve">Zlínského kraje </w:t>
      </w:r>
      <w:r w:rsidR="00CD7663" w:rsidRPr="00D22932">
        <w:rPr>
          <w:rFonts w:ascii="Arial" w:eastAsia="Times New Roman" w:hAnsi="Arial" w:cs="Arial"/>
          <w:szCs w:val="24"/>
          <w:lang w:eastAsia="cs-CZ"/>
        </w:rPr>
        <w:t>k </w:t>
      </w:r>
      <w:r w:rsidR="00CA52A5" w:rsidRPr="00D22932">
        <w:rPr>
          <w:rFonts w:ascii="Arial" w:eastAsia="Times New Roman" w:hAnsi="Arial" w:cs="Arial"/>
          <w:szCs w:val="24"/>
          <w:lang w:eastAsia="cs-CZ"/>
        </w:rPr>
        <w:t>3</w:t>
      </w:r>
      <w:r w:rsidR="00420832" w:rsidRPr="00D22932">
        <w:rPr>
          <w:rFonts w:ascii="Arial" w:eastAsia="Times New Roman" w:hAnsi="Arial" w:cs="Arial"/>
          <w:szCs w:val="24"/>
          <w:lang w:eastAsia="cs-CZ"/>
        </w:rPr>
        <w:t>1</w:t>
      </w:r>
      <w:r w:rsidR="004928B8" w:rsidRPr="00D22932">
        <w:rPr>
          <w:rFonts w:ascii="Arial" w:eastAsia="Times New Roman" w:hAnsi="Arial" w:cs="Arial"/>
          <w:szCs w:val="24"/>
          <w:lang w:eastAsia="cs-CZ"/>
        </w:rPr>
        <w:t xml:space="preserve">. </w:t>
      </w:r>
      <w:r w:rsidR="00420832" w:rsidRPr="00D22932">
        <w:rPr>
          <w:rFonts w:ascii="Arial" w:eastAsia="Times New Roman" w:hAnsi="Arial" w:cs="Arial"/>
          <w:szCs w:val="24"/>
          <w:lang w:eastAsia="cs-CZ"/>
        </w:rPr>
        <w:t>10</w:t>
      </w:r>
      <w:r w:rsidR="00AA67FE" w:rsidRPr="00D22932">
        <w:rPr>
          <w:rFonts w:ascii="Arial" w:eastAsia="Times New Roman" w:hAnsi="Arial" w:cs="Arial"/>
          <w:szCs w:val="24"/>
          <w:lang w:eastAsia="cs-CZ"/>
        </w:rPr>
        <w:t>. 202</w:t>
      </w:r>
      <w:r w:rsidR="00C25AFE" w:rsidRPr="00D22932">
        <w:rPr>
          <w:rFonts w:ascii="Arial" w:eastAsia="Times New Roman" w:hAnsi="Arial" w:cs="Arial"/>
          <w:szCs w:val="24"/>
          <w:lang w:eastAsia="cs-CZ"/>
        </w:rPr>
        <w:t>3</w:t>
      </w:r>
    </w:p>
    <w:tbl>
      <w:tblPr>
        <w:tblW w:w="9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1315"/>
        <w:gridCol w:w="1315"/>
        <w:gridCol w:w="1276"/>
        <w:gridCol w:w="1331"/>
        <w:gridCol w:w="1847"/>
      </w:tblGrid>
      <w:tr w:rsidR="00D22932" w:rsidRPr="00D22932" w14:paraId="79406B06" w14:textId="77777777" w:rsidTr="00AD1815">
        <w:trPr>
          <w:trHeight w:val="701"/>
        </w:trPr>
        <w:tc>
          <w:tcPr>
            <w:tcW w:w="2048" w:type="dxa"/>
            <w:vMerge w:val="restart"/>
            <w:shd w:val="clear" w:color="000000" w:fill="FFFFFF"/>
            <w:noWrap/>
            <w:vAlign w:val="center"/>
            <w:hideMark/>
          </w:tcPr>
          <w:p w14:paraId="50C68686" w14:textId="77777777" w:rsidR="00E43466" w:rsidRPr="00D22932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2630" w:type="dxa"/>
            <w:gridSpan w:val="2"/>
            <w:shd w:val="clear" w:color="000000" w:fill="FFFFFF"/>
            <w:vAlign w:val="center"/>
            <w:hideMark/>
          </w:tcPr>
          <w:p w14:paraId="6B239F10" w14:textId="77777777" w:rsidR="00E43466" w:rsidRPr="00D22932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509A2797" w14:textId="77777777" w:rsidR="00E43466" w:rsidRPr="00D22932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331" w:type="dxa"/>
            <w:vMerge w:val="restart"/>
            <w:shd w:val="clear" w:color="000000" w:fill="FFFFFF"/>
            <w:vAlign w:val="center"/>
            <w:hideMark/>
          </w:tcPr>
          <w:p w14:paraId="44EDB295" w14:textId="77777777" w:rsidR="00E43466" w:rsidRPr="00D22932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14:paraId="6DE8D917" w14:textId="77777777" w:rsidR="00E43466" w:rsidRPr="00D22932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47" w:type="dxa"/>
            <w:vMerge w:val="restart"/>
            <w:shd w:val="clear" w:color="000000" w:fill="FFFFFF"/>
            <w:vAlign w:val="center"/>
            <w:hideMark/>
          </w:tcPr>
          <w:p w14:paraId="18DD34D4" w14:textId="77777777" w:rsidR="00E43466" w:rsidRPr="00D22932" w:rsidRDefault="00E43466" w:rsidP="00371E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 xml:space="preserve">Podíl nezaměstnaných osob </w:t>
            </w:r>
            <w:r w:rsidR="00371EE5" w:rsidRPr="00D22932">
              <w:rPr>
                <w:rFonts w:ascii="Arial" w:eastAsia="Times New Roman" w:hAnsi="Arial" w:cs="Arial"/>
                <w:lang w:eastAsia="cs-CZ"/>
              </w:rPr>
              <w:t>(</w:t>
            </w:r>
            <w:r w:rsidRPr="00D22932">
              <w:rPr>
                <w:rFonts w:ascii="Arial" w:eastAsia="Times New Roman" w:hAnsi="Arial" w:cs="Arial"/>
                <w:lang w:eastAsia="cs-CZ"/>
              </w:rPr>
              <w:t>%</w:t>
            </w:r>
            <w:r w:rsidR="00371EE5" w:rsidRPr="00D22932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</w:tr>
      <w:tr w:rsidR="00D22932" w:rsidRPr="00D22932" w14:paraId="77A3B0D2" w14:textId="77777777" w:rsidTr="00AD1815">
        <w:trPr>
          <w:trHeight w:val="518"/>
        </w:trPr>
        <w:tc>
          <w:tcPr>
            <w:tcW w:w="2048" w:type="dxa"/>
            <w:vMerge/>
            <w:vAlign w:val="center"/>
            <w:hideMark/>
          </w:tcPr>
          <w:p w14:paraId="3756C65B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15" w:type="dxa"/>
            <w:vMerge w:val="restart"/>
            <w:shd w:val="clear" w:color="000000" w:fill="FFFFFF"/>
            <w:noWrap/>
            <w:vAlign w:val="center"/>
            <w:hideMark/>
          </w:tcPr>
          <w:p w14:paraId="17047098" w14:textId="77777777" w:rsidR="00E43466" w:rsidRPr="00D22932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315" w:type="dxa"/>
            <w:vMerge w:val="restart"/>
            <w:shd w:val="clear" w:color="000000" w:fill="FFFFFF"/>
            <w:vAlign w:val="center"/>
            <w:hideMark/>
          </w:tcPr>
          <w:p w14:paraId="20604166" w14:textId="77777777" w:rsidR="00E43466" w:rsidRPr="00D22932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276" w:type="dxa"/>
            <w:vMerge/>
            <w:vAlign w:val="center"/>
            <w:hideMark/>
          </w:tcPr>
          <w:p w14:paraId="27B9B927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1B00D181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09720E85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22932" w:rsidRPr="00D22932" w14:paraId="1C4A571E" w14:textId="77777777" w:rsidTr="00AD1815">
        <w:trPr>
          <w:trHeight w:val="269"/>
        </w:trPr>
        <w:tc>
          <w:tcPr>
            <w:tcW w:w="2048" w:type="dxa"/>
            <w:vMerge/>
            <w:vAlign w:val="center"/>
            <w:hideMark/>
          </w:tcPr>
          <w:p w14:paraId="5DC36472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2BF14281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15" w:type="dxa"/>
            <w:vMerge/>
            <w:vAlign w:val="center"/>
            <w:hideMark/>
          </w:tcPr>
          <w:p w14:paraId="61912794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8A83501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080631D9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47" w:type="dxa"/>
            <w:vMerge/>
            <w:vAlign w:val="center"/>
            <w:hideMark/>
          </w:tcPr>
          <w:p w14:paraId="70B2F412" w14:textId="77777777" w:rsidR="00E43466" w:rsidRPr="00D22932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22932" w:rsidRPr="00D22932" w14:paraId="4AEAD020" w14:textId="77777777" w:rsidTr="00AD1815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6AFCE80C" w14:textId="77777777" w:rsidR="00E43466" w:rsidRPr="00D22932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Kroměříž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35EFF83" w14:textId="060B98E9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1 835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E7CEE79" w14:textId="5538C8F9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D58667" w14:textId="306AF11F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933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1F91ED5E" w14:textId="2DAC248A" w:rsidR="00E43466" w:rsidRPr="00D22932" w:rsidRDefault="00D22932" w:rsidP="00E43466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C4C01B8" w14:textId="27159401" w:rsidR="00E43466" w:rsidRPr="00D22932" w:rsidRDefault="00D2293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2,57</w:t>
            </w:r>
          </w:p>
        </w:tc>
      </w:tr>
      <w:tr w:rsidR="00D22932" w:rsidRPr="00D22932" w14:paraId="0FD23160" w14:textId="77777777" w:rsidTr="00AD1815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2D3F4520" w14:textId="4378D886" w:rsidR="00E43466" w:rsidRPr="00D22932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Uherské Hradiště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F4BACDF" w14:textId="6BE8A377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2 661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533D575" w14:textId="36359B7E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1 525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0B973" w14:textId="24996120" w:rsidR="00E43466" w:rsidRPr="00D22932" w:rsidRDefault="00D22932" w:rsidP="007A7AE2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1 754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7B2769B5" w14:textId="6A54081B" w:rsidR="007D0B67" w:rsidRPr="00D22932" w:rsidRDefault="00D22932" w:rsidP="007D0B67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20F4B8D" w14:textId="5B6F3A9A" w:rsidR="00E43466" w:rsidRPr="00D22932" w:rsidRDefault="00D2293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2,67</w:t>
            </w:r>
          </w:p>
        </w:tc>
      </w:tr>
      <w:tr w:rsidR="00D22932" w:rsidRPr="00D22932" w14:paraId="0945EF88" w14:textId="77777777" w:rsidTr="00AD1815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0DBCD87D" w14:textId="77777777" w:rsidR="00E43466" w:rsidRPr="00D22932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Vsetín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20C9F81F" w14:textId="6D69B6E4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3 080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7F408663" w14:textId="79734948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1 558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708EF4" w14:textId="054A026B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2 305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1E2924BF" w14:textId="1B01F3DB" w:rsidR="00E43466" w:rsidRPr="00D22932" w:rsidRDefault="00D22932" w:rsidP="00E43466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1,3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2B7381C3" w14:textId="1BCDA32D" w:rsidR="003A2822" w:rsidRPr="00D22932" w:rsidRDefault="00D22932" w:rsidP="003A2822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3,09</w:t>
            </w:r>
          </w:p>
        </w:tc>
      </w:tr>
      <w:tr w:rsidR="00D22932" w:rsidRPr="00D22932" w14:paraId="50842ED5" w14:textId="77777777" w:rsidTr="00AD1815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5B02F824" w14:textId="77777777" w:rsidR="00E43466" w:rsidRPr="00D22932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22932">
              <w:rPr>
                <w:rFonts w:ascii="Arial" w:eastAsia="Times New Roman" w:hAnsi="Arial" w:cs="Arial"/>
                <w:lang w:eastAsia="cs-CZ"/>
              </w:rPr>
              <w:t>Zlín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1BF65EB6" w14:textId="2D5DF0E4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2 738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559C3998" w14:textId="2A500BCB" w:rsidR="00E43466" w:rsidRPr="00D22932" w:rsidRDefault="00D22932" w:rsidP="00944E14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1 414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5A4F03" w14:textId="23873B19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3 785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54961B47" w14:textId="39D479E8" w:rsidR="00E43466" w:rsidRPr="00D22932" w:rsidRDefault="00D22932" w:rsidP="00E43466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0,7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1DA14FEE" w14:textId="5771F741" w:rsidR="00E43466" w:rsidRPr="00D22932" w:rsidRDefault="00D2293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2,06</w:t>
            </w:r>
          </w:p>
        </w:tc>
      </w:tr>
      <w:tr w:rsidR="00D22932" w:rsidRPr="00D22932" w14:paraId="77FAF931" w14:textId="77777777" w:rsidTr="00AD1815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</w:tcPr>
          <w:p w14:paraId="7A058541" w14:textId="77777777" w:rsidR="00E43466" w:rsidRPr="00D22932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D22932">
              <w:rPr>
                <w:rFonts w:ascii="Arial" w:eastAsia="Times New Roman" w:hAnsi="Arial" w:cs="Arial"/>
                <w:b/>
                <w:lang w:eastAsia="cs-CZ"/>
              </w:rPr>
              <w:t>Zlínský kraj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40D613B0" w14:textId="05FDB535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10 314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6FBE1130" w14:textId="17BFE77B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5 488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A65EDD" w14:textId="43A4C130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8 777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2E922B03" w14:textId="70300702" w:rsidR="00E43466" w:rsidRPr="00D22932" w:rsidRDefault="00D22932" w:rsidP="00D47D9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1,2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888ED0E" w14:textId="5EC8F651" w:rsidR="00E43466" w:rsidRPr="00D22932" w:rsidRDefault="00D2293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2,55</w:t>
            </w:r>
          </w:p>
        </w:tc>
      </w:tr>
      <w:tr w:rsidR="00D22932" w:rsidRPr="00D22932" w14:paraId="4F084371" w14:textId="77777777" w:rsidTr="00AD1815">
        <w:trPr>
          <w:trHeight w:val="305"/>
        </w:trPr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7236B519" w14:textId="77777777" w:rsidR="00E43466" w:rsidRPr="00D22932" w:rsidRDefault="00E43466" w:rsidP="005857C6">
            <w:pPr>
              <w:spacing w:after="0" w:line="240" w:lineRule="auto"/>
              <w:rPr>
                <w:rFonts w:ascii="Arial" w:eastAsia="Times New Roman" w:hAnsi="Arial" w:cs="Arial"/>
                <w:i/>
                <w:lang w:eastAsia="cs-CZ"/>
              </w:rPr>
            </w:pPr>
            <w:r w:rsidRPr="00D22932">
              <w:rPr>
                <w:rFonts w:ascii="Arial" w:eastAsia="Times New Roman" w:hAnsi="Arial" w:cs="Arial"/>
                <w:i/>
                <w:lang w:eastAsia="cs-CZ"/>
              </w:rPr>
              <w:t>Česká republika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37CE7A4A" w14:textId="18280E2C" w:rsidR="00E43466" w:rsidRPr="00D22932" w:rsidRDefault="00D22932" w:rsidP="00362E2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260 641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14:paraId="07364C9E" w14:textId="4D14748E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144 778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25F3CF" w14:textId="3A9B7247" w:rsidR="00E43466" w:rsidRPr="00D22932" w:rsidRDefault="00D229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280 496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50071EB2" w14:textId="0088F29D" w:rsidR="00E43466" w:rsidRPr="00D22932" w:rsidRDefault="00D22932" w:rsidP="00E43466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0,9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14:paraId="3C316BFB" w14:textId="2E77C950" w:rsidR="00E43466" w:rsidRPr="00D22932" w:rsidRDefault="00D22932" w:rsidP="00E43466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i/>
                <w:lang w:eastAsia="cs-CZ"/>
              </w:rPr>
            </w:pPr>
            <w:r>
              <w:rPr>
                <w:rFonts w:ascii="Arial" w:eastAsia="Times New Roman" w:hAnsi="Arial" w:cs="Arial"/>
                <w:i/>
                <w:lang w:eastAsia="cs-CZ"/>
              </w:rPr>
              <w:t>3,45</w:t>
            </w:r>
          </w:p>
        </w:tc>
      </w:tr>
    </w:tbl>
    <w:p w14:paraId="0B1015EE" w14:textId="77777777" w:rsidR="008A0D35" w:rsidRPr="000561E3" w:rsidRDefault="009967A9" w:rsidP="00B64845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</w:pPr>
      <w:r w:rsidRPr="000561E3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lastRenderedPageBreak/>
        <w:t>Vybrané nástroje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aktivní pol</w:t>
      </w:r>
      <w:r w:rsidR="005B45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itiky zaměstnanosti v</w:t>
      </w:r>
      <w:r w:rsidR="007D303A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e Zlínském </w:t>
      </w:r>
      <w:r w:rsidR="008A0D35" w:rsidRPr="000561E3">
        <w:rPr>
          <w:rFonts w:ascii="Arial" w:eastAsia="Times New Roman" w:hAnsi="Arial" w:cs="Arial"/>
          <w:b/>
          <w:i/>
          <w:sz w:val="24"/>
          <w:szCs w:val="24"/>
          <w:lang w:eastAsia="cs-CZ"/>
        </w:rPr>
        <w:t>kraji</w:t>
      </w:r>
    </w:p>
    <w:p w14:paraId="0325F0B4" w14:textId="77777777" w:rsidR="008A0D35" w:rsidRPr="00B44497" w:rsidRDefault="008A0D35" w:rsidP="008A0D3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cs-CZ"/>
        </w:rPr>
      </w:pPr>
    </w:p>
    <w:p w14:paraId="618FE76E" w14:textId="77777777" w:rsidR="000561E3" w:rsidRDefault="008A0D35" w:rsidP="008A0D35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Cs w:val="24"/>
          <w:lang w:eastAsia="cs-CZ"/>
        </w:rPr>
      </w:pPr>
      <w:r w:rsidRPr="001521DC">
        <w:rPr>
          <w:rFonts w:ascii="Arial" w:eastAsia="Times New Roman" w:hAnsi="Arial" w:cs="Arial"/>
          <w:szCs w:val="24"/>
          <w:lang w:eastAsia="cs-CZ"/>
        </w:rPr>
        <w:t xml:space="preserve">Tabulka č. 4 – Osoby podpořené v rámci APZ a rekvalifikace uchazečů </w:t>
      </w:r>
      <w:r w:rsidR="00CD2F7D" w:rsidRPr="001521DC">
        <w:rPr>
          <w:rFonts w:ascii="Arial" w:eastAsia="Times New Roman" w:hAnsi="Arial" w:cs="Arial"/>
          <w:szCs w:val="24"/>
          <w:lang w:eastAsia="cs-CZ"/>
        </w:rPr>
        <w:t>a zájemců o </w:t>
      </w:r>
      <w:r w:rsidRPr="001521DC">
        <w:rPr>
          <w:rFonts w:ascii="Arial" w:eastAsia="Times New Roman" w:hAnsi="Arial" w:cs="Arial"/>
          <w:szCs w:val="24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E43466" w:rsidRPr="002947AB" w14:paraId="27799597" w14:textId="77777777" w:rsidTr="006715A8">
        <w:trPr>
          <w:trHeight w:val="269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016" w14:textId="77777777" w:rsidR="00E43466" w:rsidRPr="002947AB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46C5" w14:textId="77777777" w:rsidR="00E43466" w:rsidRPr="002947AB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0D2" w14:textId="77777777" w:rsidR="00E43466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14:paraId="686C8D67" w14:textId="77777777" w:rsidR="00E43466" w:rsidRPr="002947AB" w:rsidRDefault="00E43466" w:rsidP="00E43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od počátku roku do</w:t>
            </w:r>
          </w:p>
        </w:tc>
      </w:tr>
      <w:tr w:rsidR="00E43466" w:rsidRPr="002947AB" w14:paraId="054C21A8" w14:textId="77777777" w:rsidTr="00E4346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8E47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447D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2B47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A6068" w:rsidRPr="002947AB" w14:paraId="36237E28" w14:textId="77777777" w:rsidTr="00E4346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DBDC" w14:textId="77777777" w:rsidR="003A6068" w:rsidRPr="002947AB" w:rsidRDefault="003A6068" w:rsidP="003A6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58BF" w14:textId="5A8B8EEF" w:rsidR="003A6068" w:rsidRPr="002947AB" w:rsidRDefault="003A6068" w:rsidP="003A6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2083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832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859" w14:textId="53887084" w:rsidR="003A6068" w:rsidRPr="002947AB" w:rsidRDefault="003A6068" w:rsidP="003A6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2083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832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AAD" w14:textId="65A9D39E" w:rsidR="003A6068" w:rsidRPr="002947AB" w:rsidRDefault="003A6068" w:rsidP="003A6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2083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832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.2022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1DD" w14:textId="0B90B26C" w:rsidR="003A6068" w:rsidRPr="002947AB" w:rsidRDefault="003A6068" w:rsidP="003A6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  <w:r w:rsidR="0042083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="00420832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</w:tr>
      <w:tr w:rsidR="00E43466" w:rsidRPr="002947AB" w14:paraId="744C3B2A" w14:textId="77777777" w:rsidTr="00B44497">
        <w:trPr>
          <w:trHeight w:val="397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AB9A54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E43466" w:rsidRPr="002947AB" w14:paraId="47B5D9B8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B25F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A094" w14:textId="1E5F4C07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4533" w14:textId="18B57109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A3E6" w14:textId="794FDC44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7763" w14:textId="242D19A1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56</w:t>
            </w:r>
          </w:p>
        </w:tc>
      </w:tr>
      <w:tr w:rsidR="00E43466" w:rsidRPr="002947AB" w14:paraId="01E93327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4FFF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AF8B" w14:textId="65A56D82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5365" w14:textId="38E0BC5B" w:rsidR="00E43466" w:rsidRPr="000375C7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2C0" w14:textId="6D3CC64E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070C" w14:textId="462F3A87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235</w:t>
            </w:r>
          </w:p>
        </w:tc>
      </w:tr>
      <w:tr w:rsidR="00E43466" w:rsidRPr="002947AB" w14:paraId="7BB0F87D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FFD6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9613" w14:textId="068E2AEE" w:rsidR="00E43466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45DF" w14:textId="3A05AAC3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563A" w14:textId="7A1EE5E0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BD38" w14:textId="1E031E6C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</w:tr>
      <w:tr w:rsidR="00F13975" w:rsidRPr="002947AB" w14:paraId="38D5F168" w14:textId="77777777" w:rsidTr="006715A8">
        <w:trPr>
          <w:trHeight w:val="51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9DF" w14:textId="77777777" w:rsidR="00F13975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14:paraId="77025097" w14:textId="77777777" w:rsidR="00F13975" w:rsidRPr="002947AB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63B" w14:textId="001F8E0B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B533" w14:textId="48DC823B" w:rsidR="00F13975" w:rsidRPr="009E37D3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2F1C" w14:textId="4EC1534E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06E3" w14:textId="4629C66F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137</w:t>
            </w:r>
          </w:p>
        </w:tc>
      </w:tr>
      <w:tr w:rsidR="00F13975" w:rsidRPr="002947AB" w14:paraId="45CD3FA9" w14:textId="77777777" w:rsidTr="006715A8">
        <w:trPr>
          <w:trHeight w:val="51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EC71" w14:textId="35596523" w:rsidR="00F13975" w:rsidRPr="002947AB" w:rsidRDefault="00774BF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– samostatně</w:t>
            </w:r>
            <w:r w:rsidR="00F13975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výděleč</w:t>
            </w:r>
            <w:r w:rsidR="00F13975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="00F13975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4D5F" w14:textId="64BAE290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F055" w14:textId="2999EB42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CDE6" w14:textId="167946C7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EA16" w14:textId="001428E7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</w:tr>
      <w:tr w:rsidR="00F13975" w:rsidRPr="002947AB" w14:paraId="31F52200" w14:textId="77777777" w:rsidTr="006715A8">
        <w:trPr>
          <w:trHeight w:val="510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FEEC" w14:textId="1CAB9FF7" w:rsidR="00F13975" w:rsidRDefault="00774BF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– samostatně</w:t>
            </w:r>
            <w:r w:rsidR="00F13975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výděleč</w:t>
            </w:r>
            <w:r w:rsidR="00F13975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="00F13975"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14:paraId="76B39D57" w14:textId="77777777" w:rsidR="00F13975" w:rsidRPr="002947AB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0B50" w14:textId="70929DE1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DE1" w14:textId="10E30E6F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A735" w14:textId="459D0766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6741" w14:textId="2071D7BF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F13975" w:rsidRPr="002947AB" w14:paraId="3E22869A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75E" w14:textId="77777777" w:rsidR="00F13975" w:rsidRPr="001521DC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 w:rsidRPr="001521DC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41EB" w14:textId="2B4332CA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CD3C" w14:textId="248C0EF7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29BF" w14:textId="2CB5B443" w:rsidR="00F13975" w:rsidRPr="002947AB" w:rsidRDefault="00BA68C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7202" w14:textId="0E05C238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</w:tr>
      <w:tr w:rsidR="00F13975" w:rsidRPr="002947AB" w14:paraId="083621DE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D8C" w14:textId="36E1045F" w:rsidR="00F13975" w:rsidRPr="001521DC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</w:pPr>
            <w:r w:rsidRPr="001521DC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 xml:space="preserve">zřízení pracovního místa pro </w:t>
            </w:r>
            <w:r w:rsidR="00774BF5" w:rsidRPr="001521DC">
              <w:rPr>
                <w:rFonts w:ascii="Arial" w:eastAsia="Times New Roman" w:hAnsi="Arial" w:cs="Arial"/>
                <w:color w:val="000000"/>
                <w:szCs w:val="24"/>
                <w:lang w:eastAsia="cs-CZ"/>
              </w:rPr>
              <w:t>OZP – SVČ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1844" w14:textId="4C00372A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AB77" w14:textId="2C26ECD4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C800" w14:textId="51D13E83" w:rsidR="00F13975" w:rsidRPr="002947AB" w:rsidRDefault="00BA68C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84B0" w14:textId="0DF8A694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BF4FB6" w:rsidRPr="002947AB" w14:paraId="1EABB1B9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7A0" w14:textId="783506BD" w:rsidR="00BF4FB6" w:rsidRPr="002947AB" w:rsidRDefault="00BF4FB6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424D">
              <w:rPr>
                <w:rFonts w:ascii="Arial" w:eastAsia="Times New Roman" w:hAnsi="Arial" w:cs="Arial"/>
                <w:szCs w:val="24"/>
                <w:lang w:eastAsia="cs-CZ"/>
              </w:rPr>
              <w:t>vytvořená pracovní místa (NIP)</w:t>
            </w:r>
            <w:r w:rsidR="001B35CE"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 xml:space="preserve"> 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EABC" w14:textId="283B454F" w:rsidR="00BF4FB6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FE51" w14:textId="6C584559" w:rsidR="00BF4FB6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6954" w14:textId="6C1D2A57" w:rsidR="00BF4FB6" w:rsidRDefault="00BA68C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97AE" w14:textId="0985A879" w:rsidR="00BF4FB6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</w:tr>
      <w:tr w:rsidR="00F13975" w:rsidRPr="002947AB" w14:paraId="68CED81E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188" w14:textId="77777777" w:rsidR="00F13975" w:rsidRPr="002947AB" w:rsidRDefault="00F13975" w:rsidP="00F139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A481" w14:textId="6B725954" w:rsidR="00F13975" w:rsidRPr="002947AB" w:rsidRDefault="00420832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C83F" w14:textId="11BBDB48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FB7E" w14:textId="565F608E" w:rsidR="00F13975" w:rsidRPr="002947AB" w:rsidRDefault="00BA68CC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C1C" w14:textId="6EEE4F7E" w:rsidR="00F13975" w:rsidRPr="002947AB" w:rsidRDefault="00EB5EE8" w:rsidP="00F1397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60</w:t>
            </w:r>
          </w:p>
        </w:tc>
      </w:tr>
      <w:tr w:rsidR="00E43466" w:rsidRPr="002947AB" w14:paraId="303F7C77" w14:textId="77777777" w:rsidTr="00E43466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5F11B" w14:textId="3799D3FA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</w:p>
        </w:tc>
      </w:tr>
      <w:tr w:rsidR="00E43466" w:rsidRPr="002947AB" w14:paraId="43086EB1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B0A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4EE3" w14:textId="1CD9CF66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3367" w14:textId="6ED80F8D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E790" w14:textId="2407FBE2" w:rsidR="00E43466" w:rsidRPr="002947AB" w:rsidRDefault="00BA68C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D6E" w14:textId="2740BEBF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</w:tr>
      <w:tr w:rsidR="00E43466" w:rsidRPr="002947AB" w14:paraId="7CC1990E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4BF3" w14:textId="77E34268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</w:t>
            </w:r>
            <w:r w:rsidR="00587AAC" w:rsidRPr="002947AB">
              <w:rPr>
                <w:rFonts w:ascii="Arial" w:eastAsia="Times New Roman" w:hAnsi="Arial" w:cs="Arial"/>
                <w:color w:val="000000"/>
                <w:lang w:eastAsia="cs-CZ"/>
              </w:rPr>
              <w:t>rekvalifikací – ESF</w:t>
            </w:r>
            <w:r w:rsidR="00587AAC" w:rsidRPr="006715A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</w:t>
            </w:r>
            <w:r w:rsidRPr="006715A8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8657" w14:textId="0247FD8C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203" w14:textId="71D98F7A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6EBB" w14:textId="203A3BBA" w:rsidR="00E43466" w:rsidRPr="002947AB" w:rsidRDefault="00BA68C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3E8" w14:textId="23B069E9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194</w:t>
            </w:r>
          </w:p>
        </w:tc>
      </w:tr>
      <w:tr w:rsidR="006715A8" w:rsidRPr="002947AB" w14:paraId="7770F0ED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66A6" w14:textId="36E39E11" w:rsidR="006715A8" w:rsidRPr="002947AB" w:rsidRDefault="006715A8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15A8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</w:t>
            </w:r>
            <w:r w:rsidR="00C25AFE" w:rsidRPr="006715A8">
              <w:rPr>
                <w:rFonts w:ascii="Arial" w:eastAsia="Times New Roman" w:hAnsi="Arial" w:cs="Arial"/>
                <w:color w:val="000000"/>
                <w:lang w:eastAsia="cs-CZ"/>
              </w:rPr>
              <w:t>rekvalifikací – NPO</w:t>
            </w:r>
            <w:r w:rsidR="00C25AFE" w:rsidRPr="00AF07A7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2</w:t>
            </w:r>
            <w:r w:rsidRPr="00AF07A7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B9C3" w14:textId="1ED69371" w:rsidR="006715A8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1DF1" w14:textId="4C6D229E" w:rsidR="006715A8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997EB" w14:textId="75121261" w:rsidR="006715A8" w:rsidRDefault="00BA68C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E577" w14:textId="279433EA" w:rsidR="006715A8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80</w:t>
            </w:r>
          </w:p>
        </w:tc>
      </w:tr>
      <w:tr w:rsidR="00E43466" w:rsidRPr="002947AB" w14:paraId="4C9456C6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CC2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7CE5" w14:textId="28E316A5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1C6F" w14:textId="7B7051A8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8D7D" w14:textId="5157FBD6" w:rsidR="00E43466" w:rsidRPr="002947AB" w:rsidRDefault="00BA68C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2F9" w14:textId="53B2E9FF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315</w:t>
            </w:r>
          </w:p>
        </w:tc>
      </w:tr>
      <w:tr w:rsidR="00E43466" w:rsidRPr="002947AB" w14:paraId="55A8B717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C3C" w14:textId="24F1C05A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</w:t>
            </w:r>
            <w:r w:rsidR="00C25AFE" w:rsidRPr="002947AB">
              <w:rPr>
                <w:rFonts w:ascii="Arial" w:eastAsia="Times New Roman" w:hAnsi="Arial" w:cs="Arial"/>
                <w:color w:val="000000"/>
                <w:lang w:eastAsia="cs-CZ"/>
              </w:rPr>
              <w:t>rekvalifikaci – ESF</w:t>
            </w:r>
            <w:r w:rsidR="00C25AFE" w:rsidRPr="00AF07A7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</w:t>
            </w:r>
            <w:r w:rsidRPr="00AF07A7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FFA1" w14:textId="2FEEB328" w:rsidR="00E43466" w:rsidRPr="002947AB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7145" w14:textId="1EF9A6F9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93D3A" w14:textId="7F5234EF" w:rsidR="00E43466" w:rsidRPr="002947AB" w:rsidRDefault="00BA68C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E01F" w14:textId="7A8515CE" w:rsidR="00E43466" w:rsidRPr="002947AB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322</w:t>
            </w:r>
          </w:p>
        </w:tc>
      </w:tr>
      <w:tr w:rsidR="006715A8" w:rsidRPr="002947AB" w14:paraId="6FBEFF18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4421" w14:textId="5C8E281C" w:rsidR="006715A8" w:rsidRPr="002947AB" w:rsidRDefault="006715A8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715A8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</w:t>
            </w:r>
            <w:r w:rsidR="00C25AFE" w:rsidRPr="006715A8">
              <w:rPr>
                <w:rFonts w:ascii="Arial" w:eastAsia="Times New Roman" w:hAnsi="Arial" w:cs="Arial"/>
                <w:color w:val="000000"/>
                <w:lang w:eastAsia="cs-CZ"/>
              </w:rPr>
              <w:t>rekvalifikaci – NPO</w:t>
            </w:r>
            <w:r w:rsidR="00C25AFE" w:rsidRPr="00AF07A7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2</w:t>
            </w:r>
            <w:r w:rsidRPr="00AF07A7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5B7D" w14:textId="735BCEBC" w:rsidR="006715A8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9869" w14:textId="68362344" w:rsidR="006715A8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ADCDC" w14:textId="0FC5A3B9" w:rsidR="006715A8" w:rsidRDefault="00BA68C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A482" w14:textId="515F5441" w:rsidR="006715A8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125</w:t>
            </w:r>
          </w:p>
        </w:tc>
      </w:tr>
      <w:tr w:rsidR="00B44497" w:rsidRPr="002947AB" w14:paraId="229C530E" w14:textId="77777777" w:rsidTr="00B44497">
        <w:trPr>
          <w:trHeight w:val="454"/>
        </w:trPr>
        <w:tc>
          <w:tcPr>
            <w:tcW w:w="9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16F" w14:textId="2B8165A3" w:rsidR="00B44497" w:rsidRDefault="00CA52A5" w:rsidP="00B44497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4497">
              <w:rPr>
                <w:rFonts w:ascii="Arial" w:eastAsia="Times New Roman" w:hAnsi="Arial" w:cs="Arial"/>
                <w:color w:val="000000"/>
                <w:lang w:eastAsia="cs-CZ"/>
              </w:rPr>
              <w:t>NPO – Digitální</w:t>
            </w:r>
            <w:r w:rsidR="00B44497" w:rsidRPr="00B44497">
              <w:rPr>
                <w:rFonts w:ascii="Arial" w:eastAsia="Times New Roman" w:hAnsi="Arial" w:cs="Arial"/>
                <w:color w:val="000000"/>
                <w:lang w:eastAsia="cs-CZ"/>
              </w:rPr>
              <w:t xml:space="preserve"> vzdělávání (dle §106 ZoZ)</w:t>
            </w:r>
          </w:p>
        </w:tc>
      </w:tr>
      <w:tr w:rsidR="00B44497" w:rsidRPr="002947AB" w14:paraId="40A63C31" w14:textId="77777777" w:rsidTr="00CE3D8D">
        <w:trPr>
          <w:trHeight w:val="56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61BB" w14:textId="2C0A43DA" w:rsidR="00B44497" w:rsidRPr="006715A8" w:rsidRDefault="00B44497" w:rsidP="00E434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44497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Digitální vzdělávání </w:t>
            </w:r>
            <w:r w:rsidRPr="00B44497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2)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4DB3" w14:textId="2416EDE5" w:rsidR="00B44497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527" w14:textId="46C4B29D" w:rsidR="00B44497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6D03" w14:textId="2C269D17" w:rsidR="00B44497" w:rsidRDefault="00BA68C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FBF" w14:textId="4E6BD634" w:rsidR="00B44497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102</w:t>
            </w:r>
          </w:p>
        </w:tc>
      </w:tr>
      <w:tr w:rsidR="00E43466" w:rsidRPr="002947AB" w14:paraId="21CF1F4F" w14:textId="77777777" w:rsidTr="00B44497">
        <w:trPr>
          <w:trHeight w:val="397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84BF2D" w14:textId="77777777" w:rsidR="00E43466" w:rsidRPr="002947AB" w:rsidRDefault="00E43466" w:rsidP="00E43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</w:t>
            </w: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A708AD" w14:textId="091A2058" w:rsidR="00E43466" w:rsidRPr="00373EAF" w:rsidRDefault="00420832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962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049AD5" w14:textId="550CC131" w:rsidR="00E43466" w:rsidRPr="00373EAF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691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DB4A9E2" w14:textId="6A21023F" w:rsidR="00E43466" w:rsidRPr="00373EAF" w:rsidRDefault="00BA68CC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1 653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E60809" w14:textId="1E4143C6" w:rsidR="00E43466" w:rsidRPr="00373EAF" w:rsidRDefault="00EB5EE8" w:rsidP="00E43466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1 735</w:t>
            </w:r>
          </w:p>
        </w:tc>
      </w:tr>
    </w:tbl>
    <w:p w14:paraId="21F0CB9B" w14:textId="7D0EB97A" w:rsidR="008A0D35" w:rsidRDefault="008A0D35" w:rsidP="008A0D3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135082">
        <w:rPr>
          <w:rFonts w:ascii="Arial" w:eastAsia="Times New Roman" w:hAnsi="Arial" w:cs="Arial"/>
          <w:sz w:val="18"/>
          <w:szCs w:val="18"/>
          <w:lang w:eastAsia="cs-CZ"/>
        </w:rPr>
        <w:t>financováno převážně z Evropského sociálního fondu</w:t>
      </w:r>
    </w:p>
    <w:p w14:paraId="38EE8AA3" w14:textId="20D9BA78" w:rsidR="006715A8" w:rsidRPr="00135082" w:rsidRDefault="006715A8" w:rsidP="008A0D35"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6715A8">
        <w:rPr>
          <w:rFonts w:ascii="Arial" w:eastAsia="Times New Roman" w:hAnsi="Arial" w:cs="Arial"/>
          <w:sz w:val="18"/>
          <w:szCs w:val="18"/>
          <w:lang w:eastAsia="cs-CZ"/>
        </w:rPr>
        <w:t>financováno z Národního plánu obnovy</w:t>
      </w:r>
    </w:p>
    <w:p w14:paraId="2DBFABBD" w14:textId="77777777" w:rsidR="008A0D35" w:rsidRPr="00B44497" w:rsidRDefault="008A0D35" w:rsidP="008A0D35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D2C2E81" w14:textId="461106EA" w:rsidR="008A0D35" w:rsidRPr="00E43466" w:rsidRDefault="008A0D35" w:rsidP="00E43466">
      <w:pPr>
        <w:widowControl w:val="0"/>
        <w:autoSpaceDE w:val="0"/>
        <w:autoSpaceDN w:val="0"/>
        <w:spacing w:after="0" w:line="360" w:lineRule="auto"/>
        <w:jc w:val="both"/>
        <w:rPr>
          <w:rStyle w:val="Hypertextovodkaz"/>
          <w:rFonts w:ascii="Arial" w:eastAsia="Times New Roman" w:hAnsi="Arial" w:cs="Arial"/>
          <w:color w:val="auto"/>
          <w:szCs w:val="24"/>
          <w:u w:val="none"/>
          <w:lang w:eastAsia="cs-CZ"/>
        </w:rPr>
      </w:pPr>
      <w:r w:rsidRPr="001521DC">
        <w:rPr>
          <w:rFonts w:ascii="Arial" w:eastAsia="Times New Roman" w:hAnsi="Arial" w:cs="Arial"/>
          <w:szCs w:val="24"/>
          <w:lang w:eastAsia="cs-CZ"/>
        </w:rPr>
        <w:t>Podrobnější statistické údaje o nástrojích APZ naleznete na stránkách Integrovan</w:t>
      </w:r>
      <w:r w:rsidRPr="00E41563">
        <w:rPr>
          <w:rFonts w:ascii="Arial" w:eastAsia="Times New Roman" w:hAnsi="Arial" w:cs="Arial"/>
          <w:szCs w:val="24"/>
          <w:lang w:eastAsia="cs-CZ"/>
        </w:rPr>
        <w:t>ého portálu MPSV, v měsíční</w:t>
      </w:r>
      <w:r w:rsidR="00E43466" w:rsidRPr="00E41563">
        <w:rPr>
          <w:rFonts w:ascii="Arial" w:eastAsia="Times New Roman" w:hAnsi="Arial" w:cs="Arial"/>
          <w:szCs w:val="24"/>
          <w:lang w:eastAsia="cs-CZ"/>
        </w:rPr>
        <w:t>ch statistikách nezaměstnanosti</w:t>
      </w:r>
      <w:r w:rsidR="00DA2C69">
        <w:rPr>
          <w:rFonts w:ascii="Arial" w:eastAsia="Times New Roman" w:hAnsi="Arial" w:cs="Arial"/>
          <w:szCs w:val="24"/>
          <w:lang w:eastAsia="cs-CZ"/>
        </w:rPr>
        <w:t xml:space="preserve"> </w:t>
      </w:r>
      <w:hyperlink r:id="rId12" w:history="1">
        <w:r w:rsidR="00DA2C69" w:rsidRPr="00550011">
          <w:rPr>
            <w:rStyle w:val="Hypertextovodkaz"/>
            <w:rFonts w:ascii="Arial" w:hAnsi="Arial" w:cs="Arial"/>
          </w:rPr>
          <w:t>https://www.mpsv.cz/web/cz/mesicni</w:t>
        </w:r>
      </w:hyperlink>
      <w:r w:rsidR="00E41563">
        <w:rPr>
          <w:rFonts w:ascii="Arial" w:hAnsi="Arial" w:cs="Arial"/>
        </w:rPr>
        <w:t>.</w:t>
      </w:r>
    </w:p>
    <w:p w14:paraId="112976A2" w14:textId="598CB649" w:rsidR="009967A9" w:rsidRPr="001464B5" w:rsidRDefault="009967A9" w:rsidP="00B64845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1464B5">
        <w:rPr>
          <w:rFonts w:ascii="Arial" w:hAnsi="Arial" w:cs="Arial"/>
          <w:b/>
          <w:i/>
          <w:sz w:val="24"/>
          <w:szCs w:val="24"/>
        </w:rPr>
        <w:lastRenderedPageBreak/>
        <w:t>MAPA</w:t>
      </w:r>
      <w:r w:rsidR="003F0409" w:rsidRPr="001464B5">
        <w:rPr>
          <w:rFonts w:ascii="Arial" w:hAnsi="Arial" w:cs="Arial"/>
          <w:sz w:val="24"/>
          <w:szCs w:val="24"/>
        </w:rPr>
        <w:t xml:space="preserve"> – </w:t>
      </w:r>
      <w:r w:rsidRPr="001464B5">
        <w:rPr>
          <w:rFonts w:ascii="Arial" w:hAnsi="Arial" w:cs="Arial"/>
          <w:sz w:val="24"/>
          <w:szCs w:val="24"/>
        </w:rPr>
        <w:t xml:space="preserve">Podíl nezaměstnaných v okresech </w:t>
      </w:r>
      <w:r w:rsidR="003F0409" w:rsidRPr="001464B5">
        <w:rPr>
          <w:rFonts w:ascii="Arial" w:hAnsi="Arial" w:cs="Arial"/>
          <w:sz w:val="24"/>
          <w:szCs w:val="24"/>
        </w:rPr>
        <w:t>Zlínského kraje k </w:t>
      </w:r>
      <w:r w:rsidR="00284AE6" w:rsidRPr="001464B5">
        <w:rPr>
          <w:rFonts w:ascii="Arial" w:hAnsi="Arial" w:cs="Arial"/>
          <w:sz w:val="24"/>
          <w:szCs w:val="24"/>
        </w:rPr>
        <w:t>3</w:t>
      </w:r>
      <w:r w:rsidR="00EC31BF" w:rsidRPr="001464B5">
        <w:rPr>
          <w:rFonts w:ascii="Arial" w:hAnsi="Arial" w:cs="Arial"/>
          <w:sz w:val="24"/>
          <w:szCs w:val="24"/>
        </w:rPr>
        <w:t>1</w:t>
      </w:r>
      <w:r w:rsidR="003F0409" w:rsidRPr="001464B5">
        <w:rPr>
          <w:rFonts w:ascii="Arial" w:hAnsi="Arial" w:cs="Arial"/>
          <w:sz w:val="24"/>
          <w:szCs w:val="24"/>
        </w:rPr>
        <w:t xml:space="preserve">. </w:t>
      </w:r>
      <w:r w:rsidR="00EC31BF" w:rsidRPr="001464B5">
        <w:rPr>
          <w:rFonts w:ascii="Arial" w:hAnsi="Arial" w:cs="Arial"/>
          <w:sz w:val="24"/>
          <w:szCs w:val="24"/>
        </w:rPr>
        <w:t>10</w:t>
      </w:r>
      <w:r w:rsidR="001849E1" w:rsidRPr="001464B5">
        <w:rPr>
          <w:rFonts w:ascii="Arial" w:hAnsi="Arial" w:cs="Arial"/>
          <w:sz w:val="24"/>
          <w:szCs w:val="24"/>
        </w:rPr>
        <w:t>. 202</w:t>
      </w:r>
      <w:r w:rsidR="00D70CFA" w:rsidRPr="001464B5">
        <w:rPr>
          <w:rFonts w:ascii="Arial" w:hAnsi="Arial" w:cs="Arial"/>
          <w:sz w:val="24"/>
          <w:szCs w:val="24"/>
        </w:rPr>
        <w:t>3</w:t>
      </w:r>
    </w:p>
    <w:p w14:paraId="6AEAE0D2" w14:textId="41CAF118" w:rsidR="00334F25" w:rsidRPr="00334F25" w:rsidRDefault="001464B5" w:rsidP="00334F25">
      <w:p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218FF239" wp14:editId="6E01223C">
            <wp:extent cx="5732060" cy="4037659"/>
            <wp:effectExtent l="0" t="0" r="2540" b="1270"/>
            <wp:docPr id="10" name="Obrázek 10" descr="Obsah obrázku mapa, text, atla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mapa, text, atlas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709" cy="40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6666" w14:textId="59919706" w:rsidR="008A0D35" w:rsidRPr="00B64845" w:rsidRDefault="008A0D35" w:rsidP="00B64845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before="60" w:after="6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64845">
        <w:rPr>
          <w:rFonts w:ascii="Arial" w:hAnsi="Arial" w:cs="Arial"/>
          <w:b/>
          <w:i/>
          <w:sz w:val="24"/>
          <w:szCs w:val="24"/>
        </w:rPr>
        <w:t>GRAF</w:t>
      </w:r>
      <w:r w:rsidR="00E47802">
        <w:rPr>
          <w:rFonts w:ascii="Arial" w:hAnsi="Arial" w:cs="Arial"/>
          <w:b/>
          <w:i/>
          <w:sz w:val="24"/>
          <w:szCs w:val="24"/>
        </w:rPr>
        <w:t>Y</w:t>
      </w:r>
    </w:p>
    <w:p w14:paraId="3F15FC1C" w14:textId="0381070B" w:rsidR="00C74502" w:rsidRPr="00664A3D" w:rsidRDefault="007B4127" w:rsidP="0086111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both"/>
        <w:rPr>
          <w:noProof/>
        </w:rPr>
      </w:pPr>
      <w:r w:rsidRPr="00664A3D">
        <w:rPr>
          <w:rFonts w:ascii="Arial" w:hAnsi="Arial" w:cs="Arial"/>
          <w:szCs w:val="24"/>
        </w:rPr>
        <w:t xml:space="preserve">Graf </w:t>
      </w:r>
      <w:r w:rsidR="00CD2F7D" w:rsidRPr="00664A3D">
        <w:rPr>
          <w:rFonts w:ascii="Arial" w:hAnsi="Arial" w:cs="Arial"/>
          <w:szCs w:val="24"/>
        </w:rPr>
        <w:t>č. 1 -</w:t>
      </w:r>
      <w:r w:rsidRPr="00664A3D">
        <w:rPr>
          <w:rFonts w:ascii="Arial" w:hAnsi="Arial" w:cs="Arial"/>
          <w:szCs w:val="24"/>
        </w:rPr>
        <w:t xml:space="preserve"> </w:t>
      </w:r>
      <w:r w:rsidR="008A0D35" w:rsidRPr="00664A3D">
        <w:rPr>
          <w:rFonts w:ascii="Arial" w:hAnsi="Arial" w:cs="Arial"/>
          <w:szCs w:val="24"/>
        </w:rPr>
        <w:t>Podíl nezaměstna</w:t>
      </w:r>
      <w:r w:rsidR="009967A9" w:rsidRPr="00664A3D">
        <w:rPr>
          <w:rFonts w:ascii="Arial" w:hAnsi="Arial" w:cs="Arial"/>
          <w:szCs w:val="24"/>
        </w:rPr>
        <w:t xml:space="preserve">ných osob v okresech </w:t>
      </w:r>
      <w:r w:rsidR="00E43466" w:rsidRPr="00664A3D">
        <w:rPr>
          <w:rFonts w:ascii="Arial" w:hAnsi="Arial" w:cs="Arial"/>
          <w:szCs w:val="24"/>
        </w:rPr>
        <w:t>Zlínského</w:t>
      </w:r>
      <w:r w:rsidR="004928B8" w:rsidRPr="00664A3D">
        <w:rPr>
          <w:rFonts w:ascii="Arial" w:hAnsi="Arial" w:cs="Arial"/>
          <w:szCs w:val="24"/>
        </w:rPr>
        <w:t xml:space="preserve"> kraje a v ČR k</w:t>
      </w:r>
      <w:r w:rsidR="00E43466" w:rsidRPr="00664A3D">
        <w:rPr>
          <w:rFonts w:ascii="Arial" w:hAnsi="Arial" w:cs="Arial"/>
          <w:szCs w:val="24"/>
        </w:rPr>
        <w:t> </w:t>
      </w:r>
      <w:r w:rsidR="00284AE6" w:rsidRPr="00664A3D">
        <w:rPr>
          <w:rFonts w:ascii="Arial" w:hAnsi="Arial" w:cs="Arial"/>
          <w:szCs w:val="24"/>
        </w:rPr>
        <w:t>3</w:t>
      </w:r>
      <w:r w:rsidR="00EC31BF" w:rsidRPr="00664A3D">
        <w:rPr>
          <w:rFonts w:ascii="Arial" w:hAnsi="Arial" w:cs="Arial"/>
          <w:szCs w:val="24"/>
        </w:rPr>
        <w:t>1</w:t>
      </w:r>
      <w:r w:rsidR="00E43466" w:rsidRPr="00664A3D">
        <w:rPr>
          <w:rFonts w:ascii="Arial" w:hAnsi="Arial" w:cs="Arial"/>
          <w:szCs w:val="24"/>
        </w:rPr>
        <w:t xml:space="preserve">. </w:t>
      </w:r>
      <w:r w:rsidR="00EC31BF" w:rsidRPr="00664A3D">
        <w:rPr>
          <w:rFonts w:ascii="Arial" w:hAnsi="Arial" w:cs="Arial"/>
          <w:szCs w:val="24"/>
        </w:rPr>
        <w:t>10</w:t>
      </w:r>
      <w:r w:rsidR="00E43466" w:rsidRPr="00664A3D">
        <w:rPr>
          <w:rFonts w:ascii="Arial" w:hAnsi="Arial" w:cs="Arial"/>
          <w:szCs w:val="24"/>
        </w:rPr>
        <w:t>. 20</w:t>
      </w:r>
      <w:r w:rsidR="001849E1" w:rsidRPr="00664A3D">
        <w:rPr>
          <w:rFonts w:ascii="Arial" w:hAnsi="Arial" w:cs="Arial"/>
          <w:szCs w:val="24"/>
        </w:rPr>
        <w:t>2</w:t>
      </w:r>
      <w:r w:rsidR="00D70CFA" w:rsidRPr="00664A3D">
        <w:rPr>
          <w:rFonts w:ascii="Arial" w:hAnsi="Arial" w:cs="Arial"/>
          <w:szCs w:val="24"/>
        </w:rPr>
        <w:t>3</w:t>
      </w:r>
    </w:p>
    <w:p w14:paraId="43FAC6C9" w14:textId="10AA09DC" w:rsidR="000438B7" w:rsidRDefault="00664A3D" w:rsidP="000438B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360" w:lineRule="auto"/>
        <w:contextualSpacing/>
        <w:jc w:val="center"/>
        <w:rPr>
          <w:rFonts w:ascii="Arial" w:hAnsi="Arial" w:cs="Arial"/>
          <w:b/>
          <w:color w:val="FF0000"/>
          <w:szCs w:val="24"/>
        </w:rPr>
      </w:pPr>
      <w:r>
        <w:rPr>
          <w:noProof/>
        </w:rPr>
        <w:drawing>
          <wp:inline distT="0" distB="0" distL="0" distR="0" wp14:anchorId="664904ED" wp14:editId="33F648C8">
            <wp:extent cx="5505450" cy="3171825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9A7DE3F" w14:textId="7B64BAC5" w:rsidR="000438B7" w:rsidRPr="00664A3D" w:rsidRDefault="000438B7" w:rsidP="000438B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360" w:lineRule="auto"/>
        <w:contextualSpacing/>
        <w:jc w:val="both"/>
        <w:rPr>
          <w:rFonts w:ascii="Arial" w:hAnsi="Arial" w:cs="Arial"/>
          <w:b/>
          <w:szCs w:val="24"/>
        </w:rPr>
      </w:pPr>
      <w:r w:rsidRPr="00664A3D">
        <w:rPr>
          <w:rFonts w:ascii="Arial" w:hAnsi="Arial" w:cs="Arial"/>
          <w:szCs w:val="24"/>
        </w:rPr>
        <w:lastRenderedPageBreak/>
        <w:t>Graf č. 2 - Vývoj podílu nezaměstnaných ve Zlínském kraji v letech 202</w:t>
      </w:r>
      <w:r w:rsidR="00D70CFA" w:rsidRPr="00664A3D">
        <w:rPr>
          <w:rFonts w:ascii="Arial" w:hAnsi="Arial" w:cs="Arial"/>
          <w:szCs w:val="24"/>
        </w:rPr>
        <w:t>1</w:t>
      </w:r>
      <w:r w:rsidRPr="00664A3D">
        <w:rPr>
          <w:rFonts w:ascii="Arial" w:hAnsi="Arial" w:cs="Arial"/>
          <w:szCs w:val="24"/>
        </w:rPr>
        <w:t>–202</w:t>
      </w:r>
      <w:r w:rsidR="00D70CFA" w:rsidRPr="00664A3D">
        <w:rPr>
          <w:rFonts w:ascii="Arial" w:hAnsi="Arial" w:cs="Arial"/>
          <w:szCs w:val="24"/>
        </w:rPr>
        <w:t>3</w:t>
      </w:r>
      <w:r w:rsidRPr="00664A3D">
        <w:rPr>
          <w:rFonts w:ascii="Arial" w:hAnsi="Arial" w:cs="Arial"/>
          <w:szCs w:val="24"/>
        </w:rPr>
        <w:t xml:space="preserve"> v %</w:t>
      </w:r>
      <w:r w:rsidRPr="00664A3D">
        <w:rPr>
          <w:rFonts w:ascii="Arial" w:hAnsi="Arial" w:cs="Arial"/>
          <w:b/>
          <w:szCs w:val="24"/>
        </w:rPr>
        <w:t xml:space="preserve"> </w:t>
      </w:r>
    </w:p>
    <w:p w14:paraId="793E51C4" w14:textId="2C3F5D5F" w:rsidR="0063537F" w:rsidRPr="00FD69FA" w:rsidRDefault="00664A3D" w:rsidP="000438B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360" w:lineRule="auto"/>
        <w:contextualSpacing/>
        <w:jc w:val="center"/>
        <w:rPr>
          <w:rFonts w:ascii="Arial" w:hAnsi="Arial" w:cs="Arial"/>
          <w:b/>
          <w:color w:val="FF0000"/>
          <w:szCs w:val="24"/>
        </w:rPr>
      </w:pPr>
      <w:r>
        <w:rPr>
          <w:noProof/>
        </w:rPr>
        <w:drawing>
          <wp:inline distT="0" distB="0" distL="0" distR="0" wp14:anchorId="15EDBF82" wp14:editId="7E216BF3">
            <wp:extent cx="5759450" cy="396240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E01CE61" w14:textId="77777777" w:rsidR="00E43466" w:rsidRDefault="00E43466" w:rsidP="007B412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Cs w:val="24"/>
        </w:rPr>
      </w:pPr>
    </w:p>
    <w:p w14:paraId="66573C99" w14:textId="1D2DE4D0" w:rsidR="007B4127" w:rsidRPr="00664A3D" w:rsidRDefault="007B4127" w:rsidP="007B412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Cs w:val="24"/>
        </w:rPr>
      </w:pPr>
      <w:r w:rsidRPr="00664A3D">
        <w:rPr>
          <w:rFonts w:ascii="Arial" w:hAnsi="Arial" w:cs="Arial"/>
          <w:szCs w:val="24"/>
        </w:rPr>
        <w:t xml:space="preserve">Graf </w:t>
      </w:r>
      <w:r w:rsidR="00CD2F7D" w:rsidRPr="00664A3D">
        <w:rPr>
          <w:rFonts w:ascii="Arial" w:hAnsi="Arial" w:cs="Arial"/>
          <w:szCs w:val="24"/>
        </w:rPr>
        <w:t xml:space="preserve">č. </w:t>
      </w:r>
      <w:r w:rsidRPr="00664A3D">
        <w:rPr>
          <w:rFonts w:ascii="Arial" w:hAnsi="Arial" w:cs="Arial"/>
          <w:szCs w:val="24"/>
        </w:rPr>
        <w:t>3</w:t>
      </w:r>
      <w:r w:rsidR="00CD2F7D" w:rsidRPr="00664A3D">
        <w:rPr>
          <w:rFonts w:ascii="Arial" w:hAnsi="Arial" w:cs="Arial"/>
          <w:szCs w:val="24"/>
        </w:rPr>
        <w:t xml:space="preserve"> -</w:t>
      </w:r>
      <w:r w:rsidRPr="00664A3D">
        <w:rPr>
          <w:rFonts w:ascii="Arial" w:hAnsi="Arial" w:cs="Arial"/>
          <w:szCs w:val="24"/>
        </w:rPr>
        <w:t xml:space="preserve"> </w:t>
      </w:r>
      <w:r w:rsidR="008A0D35" w:rsidRPr="00664A3D">
        <w:rPr>
          <w:rFonts w:ascii="Arial" w:hAnsi="Arial" w:cs="Arial"/>
          <w:szCs w:val="24"/>
        </w:rPr>
        <w:t>Vývoj počtu ucha</w:t>
      </w:r>
      <w:r w:rsidR="005B455C" w:rsidRPr="00664A3D">
        <w:rPr>
          <w:rFonts w:ascii="Arial" w:hAnsi="Arial" w:cs="Arial"/>
          <w:szCs w:val="24"/>
        </w:rPr>
        <w:t>zečů a volných míst v</w:t>
      </w:r>
      <w:r w:rsidR="00E43466" w:rsidRPr="00664A3D">
        <w:rPr>
          <w:rFonts w:ascii="Arial" w:hAnsi="Arial" w:cs="Arial"/>
          <w:szCs w:val="24"/>
        </w:rPr>
        <w:t xml:space="preserve">e Zlínském kraji </w:t>
      </w:r>
      <w:r w:rsidR="008A0D35" w:rsidRPr="00664A3D">
        <w:rPr>
          <w:rFonts w:ascii="Arial" w:hAnsi="Arial" w:cs="Arial"/>
          <w:szCs w:val="24"/>
        </w:rPr>
        <w:t xml:space="preserve">v letech </w:t>
      </w:r>
      <w:r w:rsidR="001D2306" w:rsidRPr="00664A3D">
        <w:rPr>
          <w:rFonts w:ascii="Arial" w:hAnsi="Arial" w:cs="Arial"/>
          <w:szCs w:val="24"/>
        </w:rPr>
        <w:t>20</w:t>
      </w:r>
      <w:r w:rsidR="009822D3" w:rsidRPr="00664A3D">
        <w:rPr>
          <w:rFonts w:ascii="Arial" w:hAnsi="Arial" w:cs="Arial"/>
          <w:szCs w:val="24"/>
        </w:rPr>
        <w:t>2</w:t>
      </w:r>
      <w:r w:rsidR="00D70CFA" w:rsidRPr="00664A3D">
        <w:rPr>
          <w:rFonts w:ascii="Arial" w:hAnsi="Arial" w:cs="Arial"/>
          <w:szCs w:val="24"/>
        </w:rPr>
        <w:t>1</w:t>
      </w:r>
      <w:r w:rsidR="001D2306" w:rsidRPr="00664A3D">
        <w:rPr>
          <w:rFonts w:ascii="Arial" w:hAnsi="Arial" w:cs="Arial"/>
          <w:szCs w:val="24"/>
        </w:rPr>
        <w:t>–202</w:t>
      </w:r>
      <w:r w:rsidR="00D70CFA" w:rsidRPr="00664A3D">
        <w:rPr>
          <w:rFonts w:ascii="Arial" w:hAnsi="Arial" w:cs="Arial"/>
          <w:szCs w:val="24"/>
        </w:rPr>
        <w:t>3</w:t>
      </w:r>
    </w:p>
    <w:p w14:paraId="17C89C49" w14:textId="73C06F45" w:rsidR="00E20D29" w:rsidRDefault="00664A3D" w:rsidP="000438B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color w:val="FF0000"/>
          <w:szCs w:val="24"/>
        </w:rPr>
      </w:pPr>
      <w:r>
        <w:rPr>
          <w:noProof/>
        </w:rPr>
        <w:drawing>
          <wp:inline distT="0" distB="0" distL="0" distR="0" wp14:anchorId="3879A792" wp14:editId="47601075">
            <wp:extent cx="5686425" cy="3505200"/>
            <wp:effectExtent l="0" t="0" r="0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E4D9270" w14:textId="76C4035A" w:rsidR="008A0D35" w:rsidRPr="00664A3D" w:rsidRDefault="007B4127" w:rsidP="000438B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664A3D">
        <w:rPr>
          <w:rFonts w:ascii="Arial" w:hAnsi="Arial" w:cs="Arial"/>
          <w:szCs w:val="24"/>
        </w:rPr>
        <w:lastRenderedPageBreak/>
        <w:t xml:space="preserve">Graf </w:t>
      </w:r>
      <w:r w:rsidR="00CD2F7D" w:rsidRPr="00664A3D">
        <w:rPr>
          <w:rFonts w:ascii="Arial" w:hAnsi="Arial" w:cs="Arial"/>
          <w:szCs w:val="24"/>
        </w:rPr>
        <w:t xml:space="preserve">č. </w:t>
      </w:r>
      <w:r w:rsidRPr="00664A3D">
        <w:rPr>
          <w:rFonts w:ascii="Arial" w:hAnsi="Arial" w:cs="Arial"/>
          <w:szCs w:val="24"/>
        </w:rPr>
        <w:t>4</w:t>
      </w:r>
      <w:r w:rsidR="00CD2F7D" w:rsidRPr="00664A3D">
        <w:rPr>
          <w:rFonts w:ascii="Arial" w:hAnsi="Arial" w:cs="Arial"/>
          <w:szCs w:val="24"/>
        </w:rPr>
        <w:t xml:space="preserve"> -</w:t>
      </w:r>
      <w:r w:rsidRPr="00664A3D">
        <w:rPr>
          <w:rFonts w:ascii="Arial" w:hAnsi="Arial" w:cs="Arial"/>
          <w:szCs w:val="24"/>
        </w:rPr>
        <w:t xml:space="preserve"> </w:t>
      </w:r>
      <w:r w:rsidR="008A0D35" w:rsidRPr="00664A3D">
        <w:rPr>
          <w:rFonts w:ascii="Arial" w:hAnsi="Arial" w:cs="Arial"/>
          <w:szCs w:val="24"/>
        </w:rPr>
        <w:t>Podíl nezaměstnaných oso</w:t>
      </w:r>
      <w:r w:rsidR="009967A9" w:rsidRPr="00664A3D">
        <w:rPr>
          <w:rFonts w:ascii="Arial" w:hAnsi="Arial" w:cs="Arial"/>
          <w:szCs w:val="24"/>
        </w:rPr>
        <w:t>b v jednotlivých krajích ČR k</w:t>
      </w:r>
      <w:r w:rsidR="00C711B1" w:rsidRPr="00664A3D">
        <w:rPr>
          <w:rFonts w:ascii="Arial" w:hAnsi="Arial" w:cs="Arial"/>
          <w:szCs w:val="24"/>
        </w:rPr>
        <w:t xml:space="preserve"> </w:t>
      </w:r>
      <w:r w:rsidR="00284AE6" w:rsidRPr="00664A3D">
        <w:rPr>
          <w:rFonts w:ascii="Arial" w:hAnsi="Arial" w:cs="Arial"/>
          <w:szCs w:val="24"/>
        </w:rPr>
        <w:t>3</w:t>
      </w:r>
      <w:r w:rsidR="00EC31BF" w:rsidRPr="00664A3D">
        <w:rPr>
          <w:rFonts w:ascii="Arial" w:hAnsi="Arial" w:cs="Arial"/>
          <w:szCs w:val="24"/>
        </w:rPr>
        <w:t>1</w:t>
      </w:r>
      <w:r w:rsidR="00E43466" w:rsidRPr="00664A3D">
        <w:rPr>
          <w:rFonts w:ascii="Arial" w:hAnsi="Arial" w:cs="Arial"/>
          <w:szCs w:val="24"/>
        </w:rPr>
        <w:t xml:space="preserve">. </w:t>
      </w:r>
      <w:r w:rsidR="00EC31BF" w:rsidRPr="00664A3D">
        <w:rPr>
          <w:rFonts w:ascii="Arial" w:hAnsi="Arial" w:cs="Arial"/>
          <w:szCs w:val="24"/>
        </w:rPr>
        <w:t>10</w:t>
      </w:r>
      <w:r w:rsidR="00E43466" w:rsidRPr="00664A3D">
        <w:rPr>
          <w:rFonts w:ascii="Arial" w:hAnsi="Arial" w:cs="Arial"/>
          <w:szCs w:val="24"/>
        </w:rPr>
        <w:t>. 20</w:t>
      </w:r>
      <w:r w:rsidR="001849E1" w:rsidRPr="00664A3D">
        <w:rPr>
          <w:rFonts w:ascii="Arial" w:hAnsi="Arial" w:cs="Arial"/>
          <w:szCs w:val="24"/>
        </w:rPr>
        <w:t>2</w:t>
      </w:r>
      <w:r w:rsidR="00D70CFA" w:rsidRPr="00664A3D">
        <w:rPr>
          <w:rFonts w:ascii="Arial" w:hAnsi="Arial" w:cs="Arial"/>
          <w:szCs w:val="24"/>
        </w:rPr>
        <w:t>3</w:t>
      </w:r>
      <w:r w:rsidR="0059170D" w:rsidRPr="00664A3D">
        <w:rPr>
          <w:rFonts w:ascii="Arial" w:hAnsi="Arial" w:cs="Arial"/>
          <w:szCs w:val="24"/>
        </w:rPr>
        <w:t xml:space="preserve"> v %</w:t>
      </w:r>
    </w:p>
    <w:p w14:paraId="38EB2275" w14:textId="283E27E2" w:rsidR="008A0D35" w:rsidRPr="00E02554" w:rsidRDefault="00664A3D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  <w:r>
        <w:rPr>
          <w:noProof/>
        </w:rPr>
        <w:drawing>
          <wp:inline distT="0" distB="0" distL="0" distR="0" wp14:anchorId="738CD3F4" wp14:editId="0E817449">
            <wp:extent cx="5760000" cy="3780000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F95C76F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183AA0A1" w14:textId="77777777" w:rsidR="008A0D35" w:rsidRPr="00E02554" w:rsidRDefault="008A0D35" w:rsidP="008A0D35">
      <w:pPr>
        <w:pStyle w:val="Odstavecseseznamem"/>
        <w:ind w:left="360"/>
        <w:rPr>
          <w:rFonts w:ascii="Arial" w:hAnsi="Arial" w:cs="Arial"/>
          <w:bCs/>
          <w:iCs/>
          <w:sz w:val="24"/>
        </w:rPr>
      </w:pPr>
    </w:p>
    <w:p w14:paraId="1C3103B4" w14:textId="60399C04" w:rsidR="008A0D35" w:rsidRDefault="008A0D35" w:rsidP="009967A9">
      <w:pPr>
        <w:rPr>
          <w:rFonts w:ascii="Arial" w:hAnsi="Arial" w:cs="Arial"/>
          <w:bCs/>
          <w:iCs/>
          <w:sz w:val="24"/>
        </w:rPr>
      </w:pPr>
    </w:p>
    <w:p w14:paraId="1D233B8B" w14:textId="6BB00129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5A296E8A" w14:textId="02828CA9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655AF1C7" w14:textId="6CFA5CF3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5BCCB835" w14:textId="57C3B2AD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09AA867F" w14:textId="6DF65BF9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1F33553F" w14:textId="0F5A1A0C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0EA5EEC4" w14:textId="0EC595B8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4D0D7661" w14:textId="18834C78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00195A49" w14:textId="67A948F5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6460BFD0" w14:textId="6EAB69BF" w:rsidR="00CC303A" w:rsidRDefault="00CC303A" w:rsidP="009967A9">
      <w:pPr>
        <w:rPr>
          <w:rFonts w:ascii="Arial" w:hAnsi="Arial" w:cs="Arial"/>
          <w:bCs/>
          <w:iCs/>
          <w:sz w:val="24"/>
        </w:rPr>
      </w:pPr>
    </w:p>
    <w:p w14:paraId="6A6D51D8" w14:textId="7B1F0277" w:rsidR="00861119" w:rsidRPr="00664A3D" w:rsidRDefault="00E43466" w:rsidP="00EC6A14"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64A3D">
        <w:rPr>
          <w:rFonts w:ascii="Arial" w:hAnsi="Arial" w:cs="Arial"/>
          <w:b/>
          <w:i/>
          <w:sz w:val="24"/>
        </w:rPr>
        <w:lastRenderedPageBreak/>
        <w:t>Setřídění okresů k </w:t>
      </w:r>
      <w:r w:rsidR="00284AE6" w:rsidRPr="00664A3D">
        <w:rPr>
          <w:rFonts w:ascii="Arial" w:hAnsi="Arial" w:cs="Arial"/>
          <w:b/>
          <w:i/>
          <w:sz w:val="24"/>
        </w:rPr>
        <w:t>3</w:t>
      </w:r>
      <w:r w:rsidR="00EC31BF" w:rsidRPr="00664A3D">
        <w:rPr>
          <w:rFonts w:ascii="Arial" w:hAnsi="Arial" w:cs="Arial"/>
          <w:b/>
          <w:i/>
          <w:sz w:val="24"/>
        </w:rPr>
        <w:t>1</w:t>
      </w:r>
      <w:r w:rsidRPr="00664A3D">
        <w:rPr>
          <w:rFonts w:ascii="Arial" w:hAnsi="Arial" w:cs="Arial"/>
          <w:b/>
          <w:i/>
          <w:sz w:val="24"/>
        </w:rPr>
        <w:t xml:space="preserve">. </w:t>
      </w:r>
      <w:r w:rsidR="00EC31BF" w:rsidRPr="00664A3D">
        <w:rPr>
          <w:rFonts w:ascii="Arial" w:hAnsi="Arial" w:cs="Arial"/>
          <w:b/>
          <w:i/>
          <w:sz w:val="24"/>
        </w:rPr>
        <w:t>10</w:t>
      </w:r>
      <w:r w:rsidR="001849E1" w:rsidRPr="00664A3D">
        <w:rPr>
          <w:rFonts w:ascii="Arial" w:hAnsi="Arial" w:cs="Arial"/>
          <w:b/>
          <w:i/>
          <w:sz w:val="24"/>
        </w:rPr>
        <w:t>. 202</w:t>
      </w:r>
      <w:r w:rsidR="0091313D" w:rsidRPr="00664A3D">
        <w:rPr>
          <w:rFonts w:ascii="Arial" w:hAnsi="Arial" w:cs="Arial"/>
          <w:b/>
          <w:i/>
          <w:sz w:val="24"/>
        </w:rPr>
        <w:t>3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E43466" w:rsidRPr="00EC6A14" w14:paraId="66A18169" w14:textId="77777777" w:rsidTr="00EC6A1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200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87D6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569C1719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3D2F0BAC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FAD69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podíl</w:t>
            </w:r>
          </w:p>
          <w:p w14:paraId="300C6C83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nezam.</w:t>
            </w:r>
          </w:p>
          <w:p w14:paraId="67ABAF7C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657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EFD4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7DE68B40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10792464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75D9D6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meziměsíční přírůstek/ úbytek nezam.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17C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9FB7A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07E11A3E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  <w:p w14:paraId="61B8625C" w14:textId="77777777" w:rsidR="00E43466" w:rsidRPr="00EC6A14" w:rsidRDefault="00E43466" w:rsidP="00213B4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A25935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počet</w:t>
            </w:r>
          </w:p>
          <w:p w14:paraId="644534C5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uchazečů</w:t>
            </w:r>
          </w:p>
          <w:p w14:paraId="4E0666C5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na 1 VPM</w:t>
            </w:r>
          </w:p>
        </w:tc>
      </w:tr>
      <w:tr w:rsidR="00E43466" w:rsidRPr="00EC6A14" w14:paraId="5F13A6D6" w14:textId="77777777" w:rsidTr="00EC6A1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DEC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AC56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44C4" w14:textId="77777777" w:rsidR="00E43466" w:rsidRPr="00EC6A14" w:rsidRDefault="00E43466" w:rsidP="00213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1820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6675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2D6061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D31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9F55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E15201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</w:tr>
      <w:tr w:rsidR="00E43466" w:rsidRPr="00EC6A14" w14:paraId="2869D256" w14:textId="77777777" w:rsidTr="00EC6A1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B9C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F82C6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BB20" w14:textId="77777777" w:rsidR="00E43466" w:rsidRPr="00EC6A14" w:rsidRDefault="00E43466" w:rsidP="00213B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242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4EA55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EE75E1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8A8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  <w:r w:rsidRPr="00EC6A14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F630" w14:textId="77777777" w:rsidR="00E43466" w:rsidRPr="00EC6A14" w:rsidRDefault="00E43466" w:rsidP="00213B4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048E9" w14:textId="77777777" w:rsidR="00E43466" w:rsidRPr="00EC6A14" w:rsidRDefault="00E43466" w:rsidP="00213B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cs-CZ"/>
              </w:rPr>
            </w:pPr>
          </w:p>
        </w:tc>
      </w:tr>
      <w:tr w:rsidR="00664A3D" w:rsidRPr="00A62B24" w14:paraId="182EA68E" w14:textId="77777777" w:rsidTr="00F33844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EFDA" w14:textId="126DF410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A64" w14:textId="40C4962A" w:rsidR="00664A3D" w:rsidRPr="00664A3D" w:rsidRDefault="00664A3D" w:rsidP="00664A3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342" w14:textId="30F977F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828" w14:textId="5D5A2BD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D75" w14:textId="0925F17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A74" w14:textId="14B84E7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196B" w14:textId="22E0C7B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6F8" w14:textId="257F0B4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EEAB4F" w14:textId="4402281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9,8</w:t>
            </w:r>
          </w:p>
        </w:tc>
      </w:tr>
      <w:tr w:rsidR="00664A3D" w:rsidRPr="00A62B24" w14:paraId="540F3A27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598C" w14:textId="500414A5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2008" w14:textId="3A9C5F7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A61" w14:textId="3A60671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586" w14:textId="139C571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9F1" w14:textId="1700F24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83C" w14:textId="618C7CF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4CCA" w14:textId="2DB4F61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6CC" w14:textId="0C8F277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FBB302" w14:textId="78569F7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</w:tr>
      <w:tr w:rsidR="00664A3D" w:rsidRPr="00A62B24" w14:paraId="400A3DB5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CFB2" w14:textId="59CA8834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BE39" w14:textId="16AE4A9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7363" w14:textId="6FA067C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F45" w14:textId="6317C13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FE5" w14:textId="6A1B25A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842" w14:textId="3A6860A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48A" w14:textId="48CFCD6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3FA6" w14:textId="59B88BB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2EA204" w14:textId="52F9EDA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</w:tr>
      <w:tr w:rsidR="00664A3D" w:rsidRPr="00A62B24" w14:paraId="0494CC51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22D1" w14:textId="2AC02A74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9281" w14:textId="03D5400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BE4" w14:textId="14A7211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92E" w14:textId="7B6C39E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AE5" w14:textId="4776CE2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472" w14:textId="689FB73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08E" w14:textId="0B0ECC9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AF2" w14:textId="5B3DDB3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5E73FF" w14:textId="742D09D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664A3D" w:rsidRPr="00A62B24" w14:paraId="16065327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E843" w14:textId="780287F1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BF4" w14:textId="7B95C65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12C6" w14:textId="4FF8B71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553" w14:textId="23CB9D1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7E4" w14:textId="6F4DEB7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5C26" w14:textId="3CC8805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E660" w14:textId="76D3E80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B46C" w14:textId="63465DF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C47698" w14:textId="2F5FADE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</w:tr>
      <w:tr w:rsidR="00664A3D" w:rsidRPr="00A62B24" w14:paraId="019337AC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BFE9" w14:textId="50779FAD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EBA" w14:textId="569AAC2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D813" w14:textId="27E5186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4B6" w14:textId="01305C2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72B7" w14:textId="0C5C40C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C633" w14:textId="03917E5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65C6" w14:textId="1625C08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2F33" w14:textId="6104B9F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C4A24D" w14:textId="2B2BEA4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664A3D" w:rsidRPr="00A62B24" w14:paraId="1E4DEA98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0D8" w14:textId="25993A52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BA28" w14:textId="5C7176B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B8A" w14:textId="60E5F5A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567" w14:textId="2467203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FE75" w14:textId="2049BE8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C05" w14:textId="6C23641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EF5" w14:textId="10B1AE7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16E3" w14:textId="789785C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53F0E9" w14:textId="404FCEB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</w:tr>
      <w:tr w:rsidR="00664A3D" w:rsidRPr="00A62B24" w14:paraId="2FD34433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9BCB" w14:textId="2153B567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74AB" w14:textId="761B049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8741" w14:textId="17370A1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F3A" w14:textId="3F621C3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DC39" w14:textId="2CED5EB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73D6" w14:textId="74A4A46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BFC5" w14:textId="554D38A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B90A" w14:textId="33956C2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84919F" w14:textId="74BA1C6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</w:tr>
      <w:tr w:rsidR="00664A3D" w:rsidRPr="00A62B24" w14:paraId="38634D92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E49" w14:textId="744188B3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47B" w14:textId="169AC6C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3FA" w14:textId="72E0A6A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119" w14:textId="67396A1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C88C" w14:textId="4D06278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931B" w14:textId="6292A0B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A2E" w14:textId="2B108FF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978" w14:textId="7A4B39B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100382" w14:textId="7186707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664A3D" w:rsidRPr="00A62B24" w14:paraId="49BAA933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AE7B" w14:textId="780A73E7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99B9" w14:textId="23BB9D8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1D68" w14:textId="18951CE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865" w14:textId="43C74EC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1DD2" w14:textId="4C0FE91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E70A" w14:textId="504E613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E1A" w14:textId="0E72991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B7A" w14:textId="5165696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DFFB5B" w14:textId="2C6A4AC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664A3D" w:rsidRPr="00A62B24" w14:paraId="4FF848B0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CE3" w14:textId="1283DF1B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E65" w14:textId="379E70C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FFCC" w14:textId="579F4BC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E62F" w14:textId="574D058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84D" w14:textId="06F52B7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AC4C" w14:textId="361E5C8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FC9" w14:textId="12176CB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7322" w14:textId="59FB134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66B346" w14:textId="0AF4D7E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664A3D" w:rsidRPr="00A62B24" w14:paraId="3713C1DD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3FD" w14:textId="1F9E57E1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618B" w14:textId="446491B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08E" w14:textId="296B6D4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D4C3" w14:textId="7C200CA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1A1F" w14:textId="2106F69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CF0" w14:textId="6DEA711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876" w14:textId="184160B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0653" w14:textId="0707A2B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7087BA" w14:textId="5AF8320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</w:tr>
      <w:tr w:rsidR="00664A3D" w:rsidRPr="00A62B24" w14:paraId="0C41867B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0638" w14:textId="5BDBC487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3809" w14:textId="113C041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72C2" w14:textId="163CA5A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CE0" w14:textId="4986190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364" w14:textId="6B76384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13F" w14:textId="436170C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9A3" w14:textId="176799C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5D7D" w14:textId="720DBA7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7B2B86" w14:textId="68001CC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664A3D" w:rsidRPr="00A62B24" w14:paraId="592FF421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C26" w14:textId="1EC0F04A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1E1" w14:textId="1D75B4D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093" w14:textId="71724BB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4D7" w14:textId="44585F8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A36" w14:textId="35EA86E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9811" w14:textId="1178B3E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A4D6" w14:textId="00DCB73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55B" w14:textId="1CA324A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D3610" w14:textId="7AF333C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664A3D" w:rsidRPr="00A62B24" w14:paraId="2184CEC5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A9F" w14:textId="3A5128D5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711" w14:textId="5CC3825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E95" w14:textId="1C2D54E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7F1" w14:textId="31D685B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BEA" w14:textId="248097E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ECD" w14:textId="5CBCA53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4A31" w14:textId="5E2F867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21B8" w14:textId="65140D4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85800" w14:textId="7ABEA2B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664A3D" w:rsidRPr="00A62B24" w14:paraId="1F047988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C13" w14:textId="7FC702A7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142A" w14:textId="0CB11E9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747C" w14:textId="7BDB7A0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A219" w14:textId="4CED791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5E3" w14:textId="3EA5942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FE8" w14:textId="1C4DA06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B31" w14:textId="66DF6BF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5701" w14:textId="6C8CA05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DC931C" w14:textId="318885C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664A3D" w:rsidRPr="00A62B24" w14:paraId="5E2DC8F5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0AA" w14:textId="0975E096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CD75" w14:textId="64A5366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E814" w14:textId="55E6EAB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AA8" w14:textId="21D92C8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E61" w14:textId="067619C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6CA" w14:textId="2030881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E6C" w14:textId="4BBF3BF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D34F" w14:textId="7CBCF54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EE61E2" w14:textId="078D735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664A3D" w:rsidRPr="00A62B24" w14:paraId="7A4595A6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F24" w14:textId="210BB043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FD47" w14:textId="4F42524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6549" w14:textId="7DEF852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8D9" w14:textId="08AC243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4A09" w14:textId="7C2EC57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930" w14:textId="22F7DA9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0243" w14:textId="24AF20C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866D" w14:textId="6D6AAE2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ADE562" w14:textId="6634A9D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664A3D" w:rsidRPr="00A62B24" w14:paraId="162F35F8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238" w14:textId="48DD30AD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445C" w14:textId="429DFF6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341E" w14:textId="39F953F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53AA" w14:textId="49869B3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88C2" w14:textId="63A37C9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58D0" w14:textId="0C7C438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F157" w14:textId="4E0310D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EE9" w14:textId="2F2E303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F6F559" w14:textId="7F84961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664A3D" w:rsidRPr="00A62B24" w14:paraId="34A17A47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2E62" w14:textId="287885E7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1D6D" w14:textId="3F6EAA9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E71" w14:textId="7B2E777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F3C" w14:textId="4ED6851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4C0" w14:textId="08F3FD7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9F6E" w14:textId="1552690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519" w14:textId="6E797E4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4428" w14:textId="482269D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329596" w14:textId="0F71332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664A3D" w:rsidRPr="00A62B24" w14:paraId="341A8C6A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C704" w14:textId="79A5FB52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BA64" w14:textId="4EB5E11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9BA5" w14:textId="50FB74C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299" w14:textId="002D2BD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0044" w14:textId="5E07011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EB86" w14:textId="1D5BC89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DB6" w14:textId="5B4DBEE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447" w14:textId="7C7FB24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7D5460" w14:textId="5FFA804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664A3D" w:rsidRPr="00A62B24" w14:paraId="4DE1E0E6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986B" w14:textId="5E98BA59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FE0" w14:textId="44B3369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49B8" w14:textId="28D8D77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D69" w14:textId="024ADF9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F9E" w14:textId="49D0991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E95" w14:textId="0C63623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B054" w14:textId="6DD8016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7D6D" w14:textId="12B040A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CDA28D" w14:textId="226BD0E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664A3D" w:rsidRPr="00A62B24" w14:paraId="19C27A4C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C40C" w14:textId="342060A6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12A" w14:textId="5DDCB7D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6507" w14:textId="6D7C6B4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CEE" w14:textId="7748E56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A9ED" w14:textId="76FF5BA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BF6B" w14:textId="7905618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28F0" w14:textId="2402514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9235A73" w14:textId="7057B77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6C51D0C1" w14:textId="1EE1E6E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664A3D" w:rsidRPr="00A62B24" w14:paraId="2803EF78" w14:textId="77777777" w:rsidTr="00EC31BF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6497" w14:textId="40EB866C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A6C" w14:textId="2BA4827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BB5" w14:textId="2761B7E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ACDC" w14:textId="75A234E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7984" w14:textId="19F20DF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B80F" w14:textId="51A958E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0213" w14:textId="7BEADFE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5897" w14:textId="007E9D5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84497D" w14:textId="530F8C7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664A3D" w:rsidRPr="00A62B24" w14:paraId="3AAF969B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4C5" w14:textId="7AD4773A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508F" w14:textId="02520DD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535F" w14:textId="6ACCF9E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19AF" w14:textId="2773558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34EC" w14:textId="4AEC30A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694" w14:textId="32A4214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DEB" w14:textId="0B546AC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77B" w14:textId="46BC1B2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49BB9F" w14:textId="6FA63A6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664A3D" w:rsidRPr="00A62B24" w14:paraId="4551674C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BF6" w14:textId="1C3E7713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C88" w14:textId="005272B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8A75" w14:textId="32A4D4E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B0D9" w14:textId="336044A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8E6" w14:textId="1CEE75D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0F8" w14:textId="36A9028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F386" w14:textId="6BCDAA9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CD2" w14:textId="01AF22B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1F8C5" w14:textId="1235CE4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664A3D" w:rsidRPr="00A62B24" w14:paraId="71053C2B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9E42" w14:textId="5FC14304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2709" w14:textId="4D0E043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509" w14:textId="4A0064D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C245" w14:textId="3673454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AF67" w14:textId="2B30941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032" w14:textId="127E687D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D677" w14:textId="1006CA5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9E4C" w14:textId="3CCA83A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AAA83F" w14:textId="405130C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664A3D" w:rsidRPr="00A62B24" w14:paraId="25D5B300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22B" w14:textId="67599B4B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51E6" w14:textId="6408882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C26" w14:textId="38D48B3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E3E" w14:textId="47993CD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275" w14:textId="7640066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57E" w14:textId="3BB28A1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2515" w14:textId="64E4220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8D50" w14:textId="10AA72D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092B7A" w14:textId="7D45AF0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664A3D" w:rsidRPr="00A62B24" w14:paraId="5618B97E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C03" w14:textId="6F7814CE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4DBB" w14:textId="79CEF87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314" w14:textId="7C8586B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7F6E" w14:textId="7A16463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EA6" w14:textId="2945900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580F" w14:textId="1C9138B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24E" w14:textId="08EA644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F6C" w14:textId="6C8F6F6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B07D7" w14:textId="24B423C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664A3D" w:rsidRPr="00A62B24" w14:paraId="15748EAD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F051" w14:textId="0E569943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093A" w14:textId="21BE684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994" w14:textId="14197C5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55DA" w14:textId="7473081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C67" w14:textId="1B95ADE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F6CE" w14:textId="3FA11E9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6D4" w14:textId="64969CE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137B" w14:textId="7844774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A44841" w14:textId="49CE282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664A3D" w:rsidRPr="00A62B24" w14:paraId="6B2636D2" w14:textId="77777777" w:rsidTr="00EC31BF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B01" w14:textId="55CD1D06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3C22" w14:textId="3ADEF46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A4DD" w14:textId="75FA4BB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9B2F" w14:textId="5EBB658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3F4D" w14:textId="697E63C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607" w14:textId="54104B9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122" w14:textId="58A45F0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DBC" w14:textId="3523E3D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48A9B" w14:textId="41DD067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664A3D" w:rsidRPr="00A62B24" w14:paraId="3AFD6D0F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050" w14:textId="39EFB017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D7CD" w14:textId="37870C9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AC0A" w14:textId="2B313D4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C9F0" w14:textId="523C007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88C" w14:textId="098EDBF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AB6" w14:textId="19E2101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AFBE" w14:textId="2D6FB9D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251B6CF" w14:textId="583E7C4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23DEF22D" w14:textId="6C3ED79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664A3D" w:rsidRPr="00A62B24" w14:paraId="678D3770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A195" w14:textId="5957FFB8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F64" w14:textId="12AF4FD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ED5B" w14:textId="5168630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A9D4" w14:textId="6825344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07E7" w14:textId="2AAFEBC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33F" w14:textId="33B479F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8EB" w14:textId="7ECE4B7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51D4" w14:textId="45A0B16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C4FF90" w14:textId="1125BCB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664A3D" w:rsidRPr="00A62B24" w14:paraId="17A65EBA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4E8" w14:textId="65ACF02F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ED5D" w14:textId="18A5578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4C1" w14:textId="24E367C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8694" w14:textId="1906784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5FB" w14:textId="6E0E449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C38F" w14:textId="0A5A6F2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4B6" w14:textId="5AFEA14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AA10" w14:textId="15EF6B8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99E9AC" w14:textId="4F75C29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664A3D" w:rsidRPr="00A62B24" w14:paraId="4AF01FB4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C6FB" w14:textId="2E66C8BB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7AFB" w14:textId="34DA369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2F6" w14:textId="09E9A1B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7E8D" w14:textId="4DC5960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020" w14:textId="6E76E01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1B6" w14:textId="5F10C20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7725" w14:textId="4AD7CC3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B317" w14:textId="77B9350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583B84" w14:textId="38CBAE1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664A3D" w:rsidRPr="00A62B24" w14:paraId="5328B1EF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AAF" w14:textId="68F13195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3CD" w14:textId="78D0A2D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C6E" w14:textId="00764EB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29FB" w14:textId="605A399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77E" w14:textId="1FA0BF7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hl.město 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74A" w14:textId="1D08380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E58A" w14:textId="03F5396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E029" w14:textId="574A5F3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A056A4" w14:textId="4B196F3D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664A3D" w:rsidRPr="00A62B24" w14:paraId="4D193F28" w14:textId="77777777" w:rsidTr="00EC31BF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0E4A" w14:textId="22048866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1F60" w14:textId="45F0EFE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6E55" w14:textId="497387B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F28" w14:textId="2375BD5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7EE" w14:textId="10C1D3A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0321" w14:textId="325DAF9D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067F" w14:textId="25639EA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0196" w14:textId="745290D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77D452" w14:textId="44EB3B3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664A3D" w:rsidRPr="00A62B24" w14:paraId="6CB25E94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48D" w14:textId="5D33B180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95368F3" w14:textId="690E29E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FEE296A" w14:textId="11BF8A4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A01" w14:textId="1DF666C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1AD" w14:textId="79DBC01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6777" w14:textId="5F86E21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678" w14:textId="6D37635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559" w14:textId="7268A7E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37D350" w14:textId="504A8C8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664A3D" w:rsidRPr="00A62B24" w14:paraId="3FABDF04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4EA7" w14:textId="4D66ED47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BF2" w14:textId="61DBFBA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45C" w14:textId="1894722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10C" w14:textId="0E02EC8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E8F9" w14:textId="3BC0EE8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33D" w14:textId="69D252E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080" w14:textId="206E57F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B26A335" w14:textId="5E2CDD9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745017BF" w14:textId="48C4273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664A3D" w:rsidRPr="00A62B24" w14:paraId="2C04ABE1" w14:textId="77777777" w:rsidTr="00EC31BF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7432" w14:textId="28FCA582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708A" w14:textId="365CB77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7D3" w14:textId="44F7FEA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5D64" w14:textId="4B3B9B3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8099" w14:textId="266D82B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B0E" w14:textId="1595709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13F" w14:textId="77A8E62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1CC9" w14:textId="0838547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082F20" w14:textId="3B97D24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664A3D" w:rsidRPr="00A62B24" w14:paraId="43A45F7C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94A1" w14:textId="56BE7F3F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FAC" w14:textId="56B6A1F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BDC" w14:textId="5FB635D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72DD" w14:textId="3BFF8CF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9F836E4" w14:textId="03F388E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25EA1EB" w14:textId="48FF661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8D15" w14:textId="30FD965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613B" w14:textId="0C54145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11DEFD" w14:textId="5FB2A9F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664A3D" w:rsidRPr="00A62B24" w14:paraId="785BF718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E24" w14:textId="52F40691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99A" w14:textId="69F01A0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093" w14:textId="68DFA00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2F9" w14:textId="307EDA2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D72" w14:textId="25AFD28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FC3A" w14:textId="15FB7A4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1C0B" w14:textId="44FE8B3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A16B" w14:textId="63D3244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67464" w14:textId="7E51756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664A3D" w:rsidRPr="00A62B24" w14:paraId="6B8F08F1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3A98" w14:textId="2680D694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232" w14:textId="49C1901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BE13" w14:textId="085BB91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A470" w14:textId="4B264DA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25BF" w14:textId="44D11A6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C7AF" w14:textId="4B40AC1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05C" w14:textId="71FFA7A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6D1" w14:textId="7F30BEE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9AB143" w14:textId="0315B86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664A3D" w:rsidRPr="00A62B24" w14:paraId="5904525A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E8D4" w14:textId="198CEC8F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0C8" w14:textId="3503F0E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47D" w14:textId="30A447FD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BFF" w14:textId="756F4A6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9183C09" w14:textId="2A41D80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1C3FA2B" w14:textId="5122FB9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EF62" w14:textId="1AA4ABC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3912" w14:textId="38E9DE1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B669C5" w14:textId="538B73D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664A3D" w:rsidRPr="00A62B24" w14:paraId="4B10C8D9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1D8" w14:textId="48CF8B0E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B92" w14:textId="7693EDB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CA30" w14:textId="739BAD6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51D" w14:textId="488C60E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3CA" w14:textId="4C47139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1AB1" w14:textId="5C708D2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B585" w14:textId="36D5ABA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7227" w14:textId="7E24165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7B1CE8" w14:textId="705B338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664A3D" w:rsidRPr="00A62B24" w14:paraId="2E018CD1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FB21" w14:textId="617D38FA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1A13" w14:textId="6DC519A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2C2" w14:textId="730D3A5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7DBB" w14:textId="0704A00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664C" w14:textId="241D1B4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32B9" w14:textId="78058A4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721" w14:textId="339A33A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140" w14:textId="1BD415C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9C29F0" w14:textId="3B6F3A3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664A3D" w:rsidRPr="00A62B24" w14:paraId="37F65F55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0359" w14:textId="5DEA8698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381" w14:textId="3834484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237" w14:textId="02DD688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0678" w14:textId="2266B36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EF2" w14:textId="08B79AC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9FA" w14:textId="6C2FDF2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C147" w14:textId="6650E7D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206" w14:textId="368575B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5C109F" w14:textId="1B0238F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664A3D" w:rsidRPr="00A62B24" w14:paraId="3BE874C6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2DE" w14:textId="5F0973E2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0F5" w14:textId="2F13D9A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hl.město 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6DB2" w14:textId="256440E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56D" w14:textId="0045721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168A" w14:textId="49A6C87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945B" w14:textId="51AD116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A5F" w14:textId="39F0B2B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DD41" w14:textId="48F8A9F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3F270" w14:textId="5CA4CEF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664A3D" w:rsidRPr="00A62B24" w14:paraId="0E137C4A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B1B6" w14:textId="01601042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E87" w14:textId="0027A71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21F6" w14:textId="56F1EAA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AA04" w14:textId="099E98D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884" w14:textId="4B26708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A5C" w14:textId="31BACC5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8D0E" w14:textId="6AC12EB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6C8" w14:textId="21FE8B1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622ADE" w14:textId="170DD45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664A3D" w:rsidRPr="00A62B24" w14:paraId="76E34289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D1B" w14:textId="703AD5E6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D74" w14:textId="3C36C99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144" w14:textId="617A557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DB9" w14:textId="505773F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AE3" w14:textId="7D3E32C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7A5" w14:textId="0DC6002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556" w14:textId="1CF7859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967" w14:textId="4899845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ED40FF" w14:textId="09E40C0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664A3D" w:rsidRPr="00A62B24" w14:paraId="6BB67FAD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20D" w14:textId="0A93733C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DF00" w14:textId="2183C20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844" w14:textId="4C7657C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9DAB" w14:textId="356715D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159" w14:textId="014A2F3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76F" w14:textId="4C0EBE1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9CA" w14:textId="3B52B99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3AA1" w14:textId="4BB6DEF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36E9DD" w14:textId="28552EA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664A3D" w:rsidRPr="00A62B24" w14:paraId="07C65E4A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F91F" w14:textId="311ED310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C0B" w14:textId="20ADAA9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0D69" w14:textId="64A64D3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FB2" w14:textId="51F06DE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599" w14:textId="0B20607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3B30" w14:textId="56667FD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7CF9" w14:textId="5B25567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42CF" w14:textId="5C293A0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75DDB0" w14:textId="6BAB4CD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664A3D" w:rsidRPr="00A62B24" w14:paraId="4FAB8177" w14:textId="77777777" w:rsidTr="00EC31BF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CF2" w14:textId="1C738ADF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55E" w14:textId="64347AA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EBD" w14:textId="25130CB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6F77" w14:textId="286F9DC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3CD" w14:textId="3CB96B8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276" w14:textId="1C97F0C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5B2E" w14:textId="5A4E57E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40A" w14:textId="05F5D92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D5C52" w14:textId="269249C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664A3D" w:rsidRPr="00A62B24" w14:paraId="1F02AB4D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D9B" w14:textId="5E13B4A4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01F2" w14:textId="05C53FA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B6C" w14:textId="39264D3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6304" w14:textId="3CD4DA0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FC5" w14:textId="21E98C9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FEB3" w14:textId="5536989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377" w14:textId="45F1C68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F49" w14:textId="75078CB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1B7275" w14:textId="69DB1A9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664A3D" w:rsidRPr="00A62B24" w14:paraId="35075249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6AC" w14:textId="3306C2AF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63F8C2F" w14:textId="145FB40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EF1CFE5" w14:textId="53AFE43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8E4" w14:textId="2F40462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60AE" w14:textId="107F8E0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27D" w14:textId="3922224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FA2" w14:textId="776E192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FB4D280" w14:textId="4E8B7EA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14:paraId="26FC3844" w14:textId="2717A1A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664A3D" w:rsidRPr="00A62B24" w14:paraId="327C9E8F" w14:textId="77777777" w:rsidTr="00EC31BF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7C3B" w14:textId="12D1B204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8BD" w14:textId="3BAC0E0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451" w14:textId="5C49F39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01B" w14:textId="04D1885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8CFE" w14:textId="1C1782B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64D" w14:textId="38D29FF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937E" w14:textId="137EAC1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3BC9" w14:textId="04F7F4F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278741" w14:textId="71ECB96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664A3D" w:rsidRPr="00A62B24" w14:paraId="1577A105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9489" w14:textId="1181FAFA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3BA4" w14:textId="1494DF2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BD65" w14:textId="19623C5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BC16" w14:textId="08FF9C6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D27" w14:textId="4ADE298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6DBF" w14:textId="5EB9C3E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44B" w14:textId="1CDCF41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4CC" w14:textId="1EFEAE1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9BEC0" w14:textId="2853492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664A3D" w:rsidRPr="00A62B24" w14:paraId="21E38527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B6B" w14:textId="045888BE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DE7D01A" w14:textId="66142F8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127532F" w14:textId="72F4EB2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E77" w14:textId="27C052D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3482" w14:textId="5FF5BB8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260A" w14:textId="313C32C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3B3" w14:textId="28ABC4C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7FF" w14:textId="3980044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D52470" w14:textId="6F57084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664A3D" w:rsidRPr="00A62B24" w14:paraId="3733BAB7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DFF1" w14:textId="4E414811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F1ED" w14:textId="1830134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CE9D" w14:textId="1E11A6B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3BC0" w14:textId="482CF04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FA4" w14:textId="3B51387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5DF1" w14:textId="4BFCEEE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A7AA" w14:textId="0CA198E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F8AD" w14:textId="2A6651E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14EF78" w14:textId="4A7F74C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664A3D" w:rsidRPr="00A62B24" w14:paraId="1094AD24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DC71" w14:textId="3E166F23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C59" w14:textId="7E6F68A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F3E" w14:textId="414D004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C05A" w14:textId="6358C93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D04" w14:textId="120AD32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0B8" w14:textId="2EA3ABC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-2,0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A82" w14:textId="6F273CA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AFF" w14:textId="357CD80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CA8672" w14:textId="302E4A59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664A3D" w:rsidRPr="00A62B24" w14:paraId="06FA32F4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CDF" w14:textId="778E7999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2BA" w14:textId="0AD3F4A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0DC" w14:textId="0425F2A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31FE" w14:textId="41F7D12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E59" w14:textId="036CBBA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5456" w14:textId="6C94156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670" w14:textId="6E02DB2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CF71" w14:textId="716B1A1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E0A33" w14:textId="7EEDF83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664A3D" w:rsidRPr="00A62B24" w14:paraId="16C3B3A8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67BF" w14:textId="5D1E759F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F190" w14:textId="727790E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FFB9" w14:textId="15491F9D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30F3" w14:textId="2B8DD820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4D4" w14:textId="1F470DA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7E2" w14:textId="4604B84A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-2,2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BCA" w14:textId="3C9183B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E12E" w14:textId="0951F4DC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8A8E1" w14:textId="1E13AA7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664A3D" w:rsidRPr="00A62B24" w14:paraId="5861A927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E781" w14:textId="2ED696CF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7E5" w14:textId="51F1EB9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4C19" w14:textId="706F18F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10F5" w14:textId="7AFED65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17B" w14:textId="14C5279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CAA8" w14:textId="2EC665F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42E2" w14:textId="74EAB49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A641" w14:textId="1E54562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2D066" w14:textId="09E75D5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664A3D" w:rsidRPr="00A62B24" w14:paraId="5505C5FD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1DAD" w14:textId="0902B8D4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DE3" w14:textId="3D5E759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7B6" w14:textId="7A73C875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0B1" w14:textId="562A540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7E6C52B" w14:textId="3507961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B26FC88" w14:textId="2505FE3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C0A7" w14:textId="0C27E74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8F2" w14:textId="4F089C3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1919F5" w14:textId="043F019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664A3D" w:rsidRPr="00A62B24" w14:paraId="180C94AD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51F" w14:textId="0D2CF002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AC7" w14:textId="309269F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914" w14:textId="15C3FC4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45D" w14:textId="5191DB6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44C" w14:textId="32B5507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B949" w14:textId="7EAF813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0FC4" w14:textId="7CC1F80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1C6" w14:textId="2CD8882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B8E3D" w14:textId="337A53F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664A3D" w:rsidRPr="00A62B24" w14:paraId="2FB83D19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7482" w14:textId="4EE25C4A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79E4" w14:textId="37A8FD2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16D" w14:textId="5E17C41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506" w14:textId="742BC20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32B" w14:textId="5EB7153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DA2" w14:textId="6AC7A01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5B7" w14:textId="0F5C26D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837" w14:textId="1CB4B62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9A54EA" w14:textId="52B89F2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664A3D" w:rsidRPr="00A62B24" w14:paraId="4329E0C3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A260" w14:textId="34DA1F21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2DA" w14:textId="4035F74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E733" w14:textId="695A0FC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FD8" w14:textId="50DE6AB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606" w14:textId="65EF208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C4E0" w14:textId="7FD10A5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-2,9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745" w14:textId="647185A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924" w14:textId="712C92E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F5F0F6" w14:textId="2803033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664A3D" w:rsidRPr="00A62B24" w14:paraId="24AC085C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90C" w14:textId="1FB7DBE5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3E3" w14:textId="6FD1CE2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632" w14:textId="79875D5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0A63" w14:textId="633D37F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32DC" w14:textId="0F2280D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2EC" w14:textId="2BE86A3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-3,0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8C6" w14:textId="513AE7B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60E2" w14:textId="3E45B27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D8867C" w14:textId="385DD76D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664A3D" w:rsidRPr="00A62B24" w14:paraId="1FEE2C7A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592" w14:textId="1C76D7A3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C10" w14:textId="39D2F69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4C8C" w14:textId="0CB8ADA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5CB" w14:textId="5C8B0D1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4D5" w14:textId="09D8FF7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B009" w14:textId="5182784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-3,1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2F65" w14:textId="43503E1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25A2" w14:textId="121D2C4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F29FED" w14:textId="24072F5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664A3D" w:rsidRPr="00A62B24" w14:paraId="31F62839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14F2" w14:textId="1C111F89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C79" w14:textId="461490D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9F83" w14:textId="66CF469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5177" w14:textId="64EC597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2C9" w14:textId="1C6EE03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D779" w14:textId="3B7A7CE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F741" w14:textId="50CBD0E4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83B" w14:textId="0DFBFAB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7BEB14" w14:textId="706FD33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664A3D" w:rsidRPr="00A62B24" w14:paraId="07631CED" w14:textId="77777777" w:rsidTr="00EC31BF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0E6" w14:textId="5307370C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840" w14:textId="74443CF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0123" w14:textId="315CE33F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F84" w14:textId="737DD15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51E8" w14:textId="544ECF7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3202" w14:textId="327E0A56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-3,2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52F7" w14:textId="6DF1F8B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19836" w14:textId="2435418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391838" w14:textId="0FD4D41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664A3D" w:rsidRPr="00A62B24" w14:paraId="0E287F1A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7E4" w14:textId="1544671F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E8D643F" w14:textId="0E43B7C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14BBB5A" w14:textId="0999927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44E" w14:textId="3262D35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82F" w14:textId="1FAC619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796" w14:textId="59C663A8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90A4" w14:textId="6EC599C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3AE" w14:textId="5D4F3BAF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DDD45B" w14:textId="0E0435B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664A3D" w:rsidRPr="00A62B24" w14:paraId="35AD8D81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CC55" w14:textId="359E01E0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216" w14:textId="3B3CCDF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EB39" w14:textId="6602EE7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39D" w14:textId="4851409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C41" w14:textId="1E8DE84A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5AF2" w14:textId="55F5138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-3,3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DF5" w14:textId="584D12F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3E3" w14:textId="18350F7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683B09" w14:textId="4FA8F07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664A3D" w:rsidRPr="00A62B24" w14:paraId="5A32BFA1" w14:textId="77777777" w:rsidTr="00664A3D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6168" w14:textId="2E903F86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C0ED" w14:textId="04078C42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1E62" w14:textId="7C6AC1C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116" w14:textId="69F131F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755B9A8" w14:textId="5888545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EC03281" w14:textId="1DB8CF7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-3,6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BDA" w14:textId="1AC33E4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7DA1" w14:textId="7AF40BE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hl.město 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E759C" w14:textId="200DCD9B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664A3D" w:rsidRPr="00A62B24" w14:paraId="588615CB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7B26" w14:textId="78F8B996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DB7" w14:textId="1FA8443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7850" w14:textId="03CDE12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EF2" w14:textId="3553DACD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2122" w14:textId="5A16F42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1088" w14:textId="5A90E3B4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22EC" w14:textId="563D9CCE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98C4" w14:textId="10F1EF5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5679A8" w14:textId="0C0B922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664A3D" w:rsidRPr="00A62B24" w14:paraId="4A7A926D" w14:textId="77777777" w:rsidTr="00F33844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EF0" w14:textId="3018DD8E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023" w14:textId="06764BB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51D" w14:textId="530A8DA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BE6F" w14:textId="722F8D76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5415" w14:textId="7605CA1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8678" w14:textId="7B137542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-4,8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F19" w14:textId="240C7A37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9B9" w14:textId="19043E2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FE150E" w14:textId="51C002B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</w:tr>
      <w:tr w:rsidR="00664A3D" w:rsidRPr="00A62B24" w14:paraId="7308FA11" w14:textId="77777777" w:rsidTr="00EC31BF">
        <w:trPr>
          <w:trHeight w:hRule="exact" w:val="14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3F5B" w14:textId="71F7B5A5" w:rsidR="00664A3D" w:rsidRPr="005A5F74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A5F74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6525" w14:textId="40A7BF9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032C" w14:textId="37741CB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ACE" w14:textId="03A2069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B949" w14:textId="02F273D9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7E074E" w14:textId="4C9AD110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062" w14:textId="15B39F85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4D084" w14:textId="19530383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904DE5" w14:textId="29F9038C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664A3D" w:rsidRPr="00A62B24" w14:paraId="45BDC246" w14:textId="77777777" w:rsidTr="00DC340C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6100" w14:textId="77777777" w:rsidR="00664A3D" w:rsidRPr="005A5F74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1C89" w14:textId="04E620BB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2F7DF4" w14:textId="1FE6E2C3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A65F" w14:textId="7777777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7536" w14:textId="547CA091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036545" w14:textId="52682931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-0,9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DAF0" w14:textId="77777777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FEFB" w14:textId="21E56238" w:rsidR="00664A3D" w:rsidRPr="00664A3D" w:rsidRDefault="00664A3D" w:rsidP="00664A3D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A1BC33" w14:textId="287159EE" w:rsidR="00664A3D" w:rsidRPr="00664A3D" w:rsidRDefault="00664A3D" w:rsidP="00664A3D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4A3D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</w:tbl>
    <w:p w14:paraId="1E119419" w14:textId="51057E40" w:rsidR="003A6D4C" w:rsidRDefault="003A6D4C" w:rsidP="005A474B">
      <w:pPr>
        <w:widowControl w:val="0"/>
        <w:suppressAutoHyphens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14"/>
          <w:szCs w:val="14"/>
          <w:lang w:eastAsia="cs-CZ"/>
        </w:rPr>
      </w:pPr>
    </w:p>
    <w:sectPr w:rsidR="003A6D4C" w:rsidSect="006715A8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2092" w:right="1134" w:bottom="1276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82C3" w14:textId="77777777" w:rsidR="00980EEF" w:rsidRDefault="00980EEF">
      <w:pPr>
        <w:spacing w:after="0" w:line="240" w:lineRule="auto"/>
      </w:pPr>
      <w:r>
        <w:separator/>
      </w:r>
    </w:p>
  </w:endnote>
  <w:endnote w:type="continuationSeparator" w:id="0">
    <w:p w14:paraId="0054EDA2" w14:textId="77777777" w:rsidR="00980EEF" w:rsidRDefault="009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0259" w14:textId="77777777" w:rsidR="000A09AF" w:rsidRDefault="000A09AF">
    <w:pPr>
      <w:pStyle w:val="Zpat"/>
    </w:pPr>
  </w:p>
  <w:p w14:paraId="4C4FFE2D" w14:textId="77777777" w:rsidR="000A09AF" w:rsidRDefault="000A09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15F8" w14:textId="77777777" w:rsidR="000A09AF" w:rsidRPr="000C67A5" w:rsidRDefault="000A09AF">
    <w:pPr>
      <w:pStyle w:val="Zpat"/>
      <w:jc w:val="center"/>
      <w:rPr>
        <w:rFonts w:ascii="Arial" w:hAnsi="Arial" w:cs="Arial"/>
      </w:rPr>
    </w:pPr>
  </w:p>
  <w:p w14:paraId="2217A862" w14:textId="77777777" w:rsidR="000A09AF" w:rsidRPr="000C67A5" w:rsidRDefault="000A09AF">
    <w:pPr>
      <w:pStyle w:val="Zpat"/>
      <w:jc w:val="center"/>
      <w:rPr>
        <w:rFonts w:ascii="Arial" w:hAnsi="Arial" w:cs="Arial"/>
      </w:rPr>
    </w:pPr>
  </w:p>
  <w:p w14:paraId="00A3708D" w14:textId="77777777" w:rsidR="000A09AF" w:rsidRPr="000C67A5" w:rsidRDefault="000A09AF">
    <w:pPr>
      <w:pStyle w:val="Zpat"/>
      <w:jc w:val="center"/>
      <w:rPr>
        <w:rFonts w:ascii="Arial" w:hAnsi="Arial" w:cs="Arial"/>
      </w:rPr>
    </w:pPr>
    <w:r w:rsidRPr="000C67A5">
      <w:rPr>
        <w:rFonts w:ascii="Arial" w:hAnsi="Arial" w:cs="Arial"/>
      </w:rPr>
      <w:fldChar w:fldCharType="begin"/>
    </w:r>
    <w:r w:rsidRPr="000C67A5">
      <w:rPr>
        <w:rFonts w:ascii="Arial" w:hAnsi="Arial" w:cs="Arial"/>
      </w:rPr>
      <w:instrText xml:space="preserve"> PAGE </w:instrText>
    </w:r>
    <w:r w:rsidRPr="000C67A5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9</w:t>
    </w:r>
    <w:r w:rsidRPr="000C67A5">
      <w:rPr>
        <w:rFonts w:ascii="Arial" w:hAnsi="Arial" w:cs="Arial"/>
      </w:rPr>
      <w:fldChar w:fldCharType="end"/>
    </w:r>
  </w:p>
  <w:p w14:paraId="19218680" w14:textId="77777777" w:rsidR="000A09AF" w:rsidRPr="000C67A5" w:rsidRDefault="000A09AF">
    <w:pPr>
      <w:pStyle w:val="Zpat"/>
      <w:rPr>
        <w:rFonts w:ascii="Arial" w:hAnsi="Arial" w:cs="Arial"/>
      </w:rPr>
    </w:pPr>
  </w:p>
  <w:p w14:paraId="36319599" w14:textId="77777777" w:rsidR="000A09AF" w:rsidRDefault="000A09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7C08" w14:textId="77777777" w:rsidR="00980EEF" w:rsidRDefault="00980EEF">
      <w:pPr>
        <w:spacing w:after="0" w:line="240" w:lineRule="auto"/>
      </w:pPr>
      <w:r>
        <w:separator/>
      </w:r>
    </w:p>
  </w:footnote>
  <w:footnote w:type="continuationSeparator" w:id="0">
    <w:p w14:paraId="2E37F114" w14:textId="77777777" w:rsidR="00980EEF" w:rsidRDefault="009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A6B2" w14:textId="77777777" w:rsidR="000A09AF" w:rsidRDefault="000A09AF">
    <w:pPr>
      <w:pStyle w:val="Zhlav"/>
    </w:pPr>
  </w:p>
  <w:p w14:paraId="21A7A886" w14:textId="77777777" w:rsidR="000A09AF" w:rsidRDefault="000A09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557" w14:textId="77777777" w:rsidR="000A09AF" w:rsidRDefault="000A09AF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1743C8D8" wp14:editId="1E7CD48C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0B247" w14:textId="77777777" w:rsidR="000A09AF" w:rsidRDefault="000A09AF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BECFD2D" wp14:editId="7DB9A047">
                                <wp:extent cx="485775" cy="485775"/>
                                <wp:effectExtent l="0" t="0" r="9525" b="9525"/>
                                <wp:docPr id="14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3C8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" stroked="f">
              <v:fill opacity="0"/>
              <v:textbox inset="0,0,0,0">
                <w:txbxContent>
                  <w:p w14:paraId="0430B247" w14:textId="77777777" w:rsidR="000A09AF" w:rsidRDefault="000A09AF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BECFD2D" wp14:editId="7DB9A047">
                          <wp:extent cx="485775" cy="485775"/>
                          <wp:effectExtent l="0" t="0" r="9525" b="9525"/>
                          <wp:docPr id="14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35F2BCAD" wp14:editId="3C3D0D1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1F18F" w14:textId="77777777" w:rsidR="000A09AF" w:rsidRDefault="000A09AF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 w14:paraId="54FD03FE" w14:textId="77777777" w:rsidR="000A09AF" w:rsidRDefault="000A09AF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2BCAD"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" stroked="f" strokecolor="white" strokeweight="0">
              <v:fill opacity="0"/>
              <v:textbox inset="0,0,0,0">
                <w:txbxContent>
                  <w:p w14:paraId="76E1F18F" w14:textId="77777777" w:rsidR="000A09AF" w:rsidRDefault="000A09AF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 w14:paraId="54FD03FE" w14:textId="77777777" w:rsidR="000A09AF" w:rsidRDefault="000A09AF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ED04319" w14:textId="77777777" w:rsidR="000A09AF" w:rsidRDefault="000A09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3F03"/>
    <w:multiLevelType w:val="hybridMultilevel"/>
    <w:tmpl w:val="B18E1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55B95"/>
    <w:multiLevelType w:val="hybridMultilevel"/>
    <w:tmpl w:val="F2262298"/>
    <w:lvl w:ilvl="0" w:tplc="8E9C695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num w:numId="1" w16cid:durableId="362050309">
    <w:abstractNumId w:val="21"/>
  </w:num>
  <w:num w:numId="2" w16cid:durableId="1635788035">
    <w:abstractNumId w:val="4"/>
  </w:num>
  <w:num w:numId="3" w16cid:durableId="150608357">
    <w:abstractNumId w:val="12"/>
  </w:num>
  <w:num w:numId="4" w16cid:durableId="2086494497">
    <w:abstractNumId w:val="10"/>
  </w:num>
  <w:num w:numId="5" w16cid:durableId="2072996025">
    <w:abstractNumId w:val="17"/>
  </w:num>
  <w:num w:numId="6" w16cid:durableId="260839608">
    <w:abstractNumId w:val="6"/>
  </w:num>
  <w:num w:numId="7" w16cid:durableId="186793077">
    <w:abstractNumId w:val="20"/>
  </w:num>
  <w:num w:numId="8" w16cid:durableId="1573272321">
    <w:abstractNumId w:val="15"/>
  </w:num>
  <w:num w:numId="9" w16cid:durableId="1667248791">
    <w:abstractNumId w:val="14"/>
  </w:num>
  <w:num w:numId="10" w16cid:durableId="567308194">
    <w:abstractNumId w:val="19"/>
  </w:num>
  <w:num w:numId="11" w16cid:durableId="891501654">
    <w:abstractNumId w:val="7"/>
  </w:num>
  <w:num w:numId="12" w16cid:durableId="183134370">
    <w:abstractNumId w:val="1"/>
  </w:num>
  <w:num w:numId="13" w16cid:durableId="2113623532">
    <w:abstractNumId w:val="3"/>
  </w:num>
  <w:num w:numId="14" w16cid:durableId="655451141">
    <w:abstractNumId w:val="16"/>
  </w:num>
  <w:num w:numId="15" w16cid:durableId="525944160">
    <w:abstractNumId w:val="2"/>
  </w:num>
  <w:num w:numId="16" w16cid:durableId="687952229">
    <w:abstractNumId w:val="18"/>
  </w:num>
  <w:num w:numId="17" w16cid:durableId="1559516304">
    <w:abstractNumId w:val="11"/>
  </w:num>
  <w:num w:numId="18" w16cid:durableId="24642443">
    <w:abstractNumId w:val="5"/>
  </w:num>
  <w:num w:numId="19" w16cid:durableId="1010335550">
    <w:abstractNumId w:val="9"/>
  </w:num>
  <w:num w:numId="20" w16cid:durableId="2109882191">
    <w:abstractNumId w:val="13"/>
  </w:num>
  <w:num w:numId="21" w16cid:durableId="1268077423">
    <w:abstractNumId w:val="8"/>
  </w:num>
  <w:num w:numId="22" w16cid:durableId="188193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6E"/>
    <w:rsid w:val="000010B1"/>
    <w:rsid w:val="00002543"/>
    <w:rsid w:val="00006B16"/>
    <w:rsid w:val="00007DE6"/>
    <w:rsid w:val="000118A1"/>
    <w:rsid w:val="00012002"/>
    <w:rsid w:val="0001202A"/>
    <w:rsid w:val="00012B76"/>
    <w:rsid w:val="0001327F"/>
    <w:rsid w:val="00016405"/>
    <w:rsid w:val="000203FA"/>
    <w:rsid w:val="00020785"/>
    <w:rsid w:val="00021675"/>
    <w:rsid w:val="00021FB2"/>
    <w:rsid w:val="00022949"/>
    <w:rsid w:val="0002339D"/>
    <w:rsid w:val="00026C43"/>
    <w:rsid w:val="00027F8C"/>
    <w:rsid w:val="00031C13"/>
    <w:rsid w:val="00033C4A"/>
    <w:rsid w:val="00033DB0"/>
    <w:rsid w:val="000375C7"/>
    <w:rsid w:val="0004017B"/>
    <w:rsid w:val="000438B7"/>
    <w:rsid w:val="00044E9A"/>
    <w:rsid w:val="0004599D"/>
    <w:rsid w:val="0004769D"/>
    <w:rsid w:val="00047A8D"/>
    <w:rsid w:val="00047FD9"/>
    <w:rsid w:val="00055287"/>
    <w:rsid w:val="00055DF4"/>
    <w:rsid w:val="000561D5"/>
    <w:rsid w:val="000561E3"/>
    <w:rsid w:val="00056EC6"/>
    <w:rsid w:val="00057DDF"/>
    <w:rsid w:val="00062B6D"/>
    <w:rsid w:val="000634AC"/>
    <w:rsid w:val="000647A6"/>
    <w:rsid w:val="00070B41"/>
    <w:rsid w:val="00073694"/>
    <w:rsid w:val="00073ACA"/>
    <w:rsid w:val="00073B0A"/>
    <w:rsid w:val="000755D7"/>
    <w:rsid w:val="00077150"/>
    <w:rsid w:val="00077D6D"/>
    <w:rsid w:val="00080D95"/>
    <w:rsid w:val="00081270"/>
    <w:rsid w:val="00083044"/>
    <w:rsid w:val="00084224"/>
    <w:rsid w:val="0008444F"/>
    <w:rsid w:val="000925C4"/>
    <w:rsid w:val="000927FE"/>
    <w:rsid w:val="00093E77"/>
    <w:rsid w:val="00094348"/>
    <w:rsid w:val="000944D6"/>
    <w:rsid w:val="0009527D"/>
    <w:rsid w:val="00095381"/>
    <w:rsid w:val="00095973"/>
    <w:rsid w:val="000A09AF"/>
    <w:rsid w:val="000A3AD2"/>
    <w:rsid w:val="000A5BE8"/>
    <w:rsid w:val="000A6207"/>
    <w:rsid w:val="000A64D0"/>
    <w:rsid w:val="000B04DF"/>
    <w:rsid w:val="000B0749"/>
    <w:rsid w:val="000B188F"/>
    <w:rsid w:val="000B3F8C"/>
    <w:rsid w:val="000B40B3"/>
    <w:rsid w:val="000B67A6"/>
    <w:rsid w:val="000B70A0"/>
    <w:rsid w:val="000C0C81"/>
    <w:rsid w:val="000C26DC"/>
    <w:rsid w:val="000C34B2"/>
    <w:rsid w:val="000C67A5"/>
    <w:rsid w:val="000C6884"/>
    <w:rsid w:val="000C7924"/>
    <w:rsid w:val="000D0AD3"/>
    <w:rsid w:val="000D1991"/>
    <w:rsid w:val="000D253C"/>
    <w:rsid w:val="000D254C"/>
    <w:rsid w:val="000D2B82"/>
    <w:rsid w:val="000D3885"/>
    <w:rsid w:val="000D429A"/>
    <w:rsid w:val="000D7383"/>
    <w:rsid w:val="000D7400"/>
    <w:rsid w:val="000E0CA9"/>
    <w:rsid w:val="000E3055"/>
    <w:rsid w:val="000E45C2"/>
    <w:rsid w:val="000E5019"/>
    <w:rsid w:val="000E6E86"/>
    <w:rsid w:val="000F032D"/>
    <w:rsid w:val="000F0CF6"/>
    <w:rsid w:val="000F222F"/>
    <w:rsid w:val="000F3895"/>
    <w:rsid w:val="000F401D"/>
    <w:rsid w:val="000F4CF2"/>
    <w:rsid w:val="000F4D9A"/>
    <w:rsid w:val="000F7628"/>
    <w:rsid w:val="00101061"/>
    <w:rsid w:val="00101B11"/>
    <w:rsid w:val="00101DF3"/>
    <w:rsid w:val="00101F93"/>
    <w:rsid w:val="001039BA"/>
    <w:rsid w:val="00103E40"/>
    <w:rsid w:val="00105A65"/>
    <w:rsid w:val="001110DB"/>
    <w:rsid w:val="001131BF"/>
    <w:rsid w:val="00114DA1"/>
    <w:rsid w:val="00114EF8"/>
    <w:rsid w:val="00116C2A"/>
    <w:rsid w:val="00117983"/>
    <w:rsid w:val="0012118E"/>
    <w:rsid w:val="0012556E"/>
    <w:rsid w:val="00126179"/>
    <w:rsid w:val="001261B1"/>
    <w:rsid w:val="001269B2"/>
    <w:rsid w:val="00126CCC"/>
    <w:rsid w:val="0012733D"/>
    <w:rsid w:val="00127F39"/>
    <w:rsid w:val="00130095"/>
    <w:rsid w:val="001304D6"/>
    <w:rsid w:val="00130EC9"/>
    <w:rsid w:val="00131E16"/>
    <w:rsid w:val="00134C97"/>
    <w:rsid w:val="00135082"/>
    <w:rsid w:val="001352A5"/>
    <w:rsid w:val="0013555F"/>
    <w:rsid w:val="00136077"/>
    <w:rsid w:val="00141198"/>
    <w:rsid w:val="0014219C"/>
    <w:rsid w:val="00143031"/>
    <w:rsid w:val="00143271"/>
    <w:rsid w:val="00143DF5"/>
    <w:rsid w:val="00143F8C"/>
    <w:rsid w:val="001456D2"/>
    <w:rsid w:val="00145B4B"/>
    <w:rsid w:val="001464B5"/>
    <w:rsid w:val="001509FE"/>
    <w:rsid w:val="00151F61"/>
    <w:rsid w:val="0015216C"/>
    <w:rsid w:val="001521DC"/>
    <w:rsid w:val="0015555E"/>
    <w:rsid w:val="00157D58"/>
    <w:rsid w:val="00161356"/>
    <w:rsid w:val="00162A41"/>
    <w:rsid w:val="00166694"/>
    <w:rsid w:val="0016680C"/>
    <w:rsid w:val="00170019"/>
    <w:rsid w:val="0017048F"/>
    <w:rsid w:val="00171F41"/>
    <w:rsid w:val="00172F7F"/>
    <w:rsid w:val="001744DC"/>
    <w:rsid w:val="00177692"/>
    <w:rsid w:val="00180ADA"/>
    <w:rsid w:val="001828D8"/>
    <w:rsid w:val="0018348C"/>
    <w:rsid w:val="00183C2D"/>
    <w:rsid w:val="00183E98"/>
    <w:rsid w:val="001849E1"/>
    <w:rsid w:val="001852B6"/>
    <w:rsid w:val="0018576E"/>
    <w:rsid w:val="00185AFE"/>
    <w:rsid w:val="00186B32"/>
    <w:rsid w:val="00187DA9"/>
    <w:rsid w:val="00190E01"/>
    <w:rsid w:val="001913FE"/>
    <w:rsid w:val="001923F5"/>
    <w:rsid w:val="00192851"/>
    <w:rsid w:val="00192A2D"/>
    <w:rsid w:val="00193936"/>
    <w:rsid w:val="00194D79"/>
    <w:rsid w:val="00195042"/>
    <w:rsid w:val="00197553"/>
    <w:rsid w:val="001A0002"/>
    <w:rsid w:val="001A0645"/>
    <w:rsid w:val="001A27D5"/>
    <w:rsid w:val="001A5C11"/>
    <w:rsid w:val="001A7689"/>
    <w:rsid w:val="001B0187"/>
    <w:rsid w:val="001B10DA"/>
    <w:rsid w:val="001B1781"/>
    <w:rsid w:val="001B2CEF"/>
    <w:rsid w:val="001B2F1E"/>
    <w:rsid w:val="001B35CE"/>
    <w:rsid w:val="001B770F"/>
    <w:rsid w:val="001C04C2"/>
    <w:rsid w:val="001C10C1"/>
    <w:rsid w:val="001C1A41"/>
    <w:rsid w:val="001C32AF"/>
    <w:rsid w:val="001C3B20"/>
    <w:rsid w:val="001C4A15"/>
    <w:rsid w:val="001C5C4C"/>
    <w:rsid w:val="001C649F"/>
    <w:rsid w:val="001C64CE"/>
    <w:rsid w:val="001C693C"/>
    <w:rsid w:val="001C6A5E"/>
    <w:rsid w:val="001C7121"/>
    <w:rsid w:val="001C77E3"/>
    <w:rsid w:val="001C7E28"/>
    <w:rsid w:val="001D00BD"/>
    <w:rsid w:val="001D2306"/>
    <w:rsid w:val="001D29B1"/>
    <w:rsid w:val="001D3FEC"/>
    <w:rsid w:val="001D406C"/>
    <w:rsid w:val="001D5333"/>
    <w:rsid w:val="001D58F5"/>
    <w:rsid w:val="001D6EB6"/>
    <w:rsid w:val="001D72F6"/>
    <w:rsid w:val="001E00DA"/>
    <w:rsid w:val="001E05B0"/>
    <w:rsid w:val="001E09CD"/>
    <w:rsid w:val="001E176E"/>
    <w:rsid w:val="001E26A8"/>
    <w:rsid w:val="001E30C5"/>
    <w:rsid w:val="001E3323"/>
    <w:rsid w:val="001E64FC"/>
    <w:rsid w:val="001E7495"/>
    <w:rsid w:val="001E751F"/>
    <w:rsid w:val="001E79C7"/>
    <w:rsid w:val="001E7F4D"/>
    <w:rsid w:val="001F39D0"/>
    <w:rsid w:val="001F495B"/>
    <w:rsid w:val="001F4D2F"/>
    <w:rsid w:val="001F68DF"/>
    <w:rsid w:val="001F719A"/>
    <w:rsid w:val="0020161B"/>
    <w:rsid w:val="002020F5"/>
    <w:rsid w:val="00205BA2"/>
    <w:rsid w:val="00205E16"/>
    <w:rsid w:val="00206857"/>
    <w:rsid w:val="00206BCD"/>
    <w:rsid w:val="00206F17"/>
    <w:rsid w:val="002112DB"/>
    <w:rsid w:val="00213B48"/>
    <w:rsid w:val="00214F65"/>
    <w:rsid w:val="0021610A"/>
    <w:rsid w:val="00217A96"/>
    <w:rsid w:val="002222E4"/>
    <w:rsid w:val="002237B2"/>
    <w:rsid w:val="00224A9F"/>
    <w:rsid w:val="002254A0"/>
    <w:rsid w:val="00226ABA"/>
    <w:rsid w:val="00227390"/>
    <w:rsid w:val="0022784D"/>
    <w:rsid w:val="0023094A"/>
    <w:rsid w:val="00232D9B"/>
    <w:rsid w:val="00234037"/>
    <w:rsid w:val="002352F7"/>
    <w:rsid w:val="00235AB1"/>
    <w:rsid w:val="00235FC6"/>
    <w:rsid w:val="00240386"/>
    <w:rsid w:val="00240B4B"/>
    <w:rsid w:val="00241821"/>
    <w:rsid w:val="00243C9E"/>
    <w:rsid w:val="0025163D"/>
    <w:rsid w:val="00251C0E"/>
    <w:rsid w:val="00251E84"/>
    <w:rsid w:val="00253B94"/>
    <w:rsid w:val="00256A5D"/>
    <w:rsid w:val="00256CC6"/>
    <w:rsid w:val="00260718"/>
    <w:rsid w:val="00260DC0"/>
    <w:rsid w:val="002613DB"/>
    <w:rsid w:val="00263D6F"/>
    <w:rsid w:val="002652C6"/>
    <w:rsid w:val="0027349B"/>
    <w:rsid w:val="00273F73"/>
    <w:rsid w:val="00274963"/>
    <w:rsid w:val="002773E1"/>
    <w:rsid w:val="0028140C"/>
    <w:rsid w:val="00282FA7"/>
    <w:rsid w:val="00283E63"/>
    <w:rsid w:val="002844A4"/>
    <w:rsid w:val="002847CE"/>
    <w:rsid w:val="00284AE6"/>
    <w:rsid w:val="002862D1"/>
    <w:rsid w:val="00290014"/>
    <w:rsid w:val="0029020A"/>
    <w:rsid w:val="0029173E"/>
    <w:rsid w:val="0029195A"/>
    <w:rsid w:val="002932F9"/>
    <w:rsid w:val="00293BF1"/>
    <w:rsid w:val="00293D81"/>
    <w:rsid w:val="00294187"/>
    <w:rsid w:val="0029465D"/>
    <w:rsid w:val="00295105"/>
    <w:rsid w:val="002A1496"/>
    <w:rsid w:val="002A1A2C"/>
    <w:rsid w:val="002A1E4C"/>
    <w:rsid w:val="002A457A"/>
    <w:rsid w:val="002A68B4"/>
    <w:rsid w:val="002A70E6"/>
    <w:rsid w:val="002B026F"/>
    <w:rsid w:val="002B1DD6"/>
    <w:rsid w:val="002B7B13"/>
    <w:rsid w:val="002B7F0A"/>
    <w:rsid w:val="002C3390"/>
    <w:rsid w:val="002C4966"/>
    <w:rsid w:val="002C7630"/>
    <w:rsid w:val="002C78F8"/>
    <w:rsid w:val="002D0371"/>
    <w:rsid w:val="002D042A"/>
    <w:rsid w:val="002D2766"/>
    <w:rsid w:val="002D2E5E"/>
    <w:rsid w:val="002D382A"/>
    <w:rsid w:val="002D42D3"/>
    <w:rsid w:val="002D42E5"/>
    <w:rsid w:val="002D447D"/>
    <w:rsid w:val="002D73A4"/>
    <w:rsid w:val="002D779E"/>
    <w:rsid w:val="002D7F89"/>
    <w:rsid w:val="002E2220"/>
    <w:rsid w:val="002E2492"/>
    <w:rsid w:val="002E3E38"/>
    <w:rsid w:val="002E477B"/>
    <w:rsid w:val="002E7644"/>
    <w:rsid w:val="002F0F39"/>
    <w:rsid w:val="002F45CE"/>
    <w:rsid w:val="002F4A04"/>
    <w:rsid w:val="002F4DA4"/>
    <w:rsid w:val="002F53F3"/>
    <w:rsid w:val="002F5407"/>
    <w:rsid w:val="002F6E70"/>
    <w:rsid w:val="002F7D4C"/>
    <w:rsid w:val="00300085"/>
    <w:rsid w:val="00300532"/>
    <w:rsid w:val="00304B62"/>
    <w:rsid w:val="003056DE"/>
    <w:rsid w:val="00307E85"/>
    <w:rsid w:val="00312968"/>
    <w:rsid w:val="00313691"/>
    <w:rsid w:val="00313923"/>
    <w:rsid w:val="00315401"/>
    <w:rsid w:val="00316531"/>
    <w:rsid w:val="003166A0"/>
    <w:rsid w:val="00316A9B"/>
    <w:rsid w:val="00320BD4"/>
    <w:rsid w:val="0032149B"/>
    <w:rsid w:val="0032488E"/>
    <w:rsid w:val="0032602A"/>
    <w:rsid w:val="00326180"/>
    <w:rsid w:val="00330BBE"/>
    <w:rsid w:val="003312A0"/>
    <w:rsid w:val="003330BD"/>
    <w:rsid w:val="0033410A"/>
    <w:rsid w:val="00334F25"/>
    <w:rsid w:val="00336D40"/>
    <w:rsid w:val="00337355"/>
    <w:rsid w:val="0034256E"/>
    <w:rsid w:val="00342AE4"/>
    <w:rsid w:val="00344B32"/>
    <w:rsid w:val="003451EB"/>
    <w:rsid w:val="00345701"/>
    <w:rsid w:val="00345929"/>
    <w:rsid w:val="00347489"/>
    <w:rsid w:val="0035058D"/>
    <w:rsid w:val="003515A4"/>
    <w:rsid w:val="0035165A"/>
    <w:rsid w:val="00351F0A"/>
    <w:rsid w:val="00352496"/>
    <w:rsid w:val="0035350F"/>
    <w:rsid w:val="003537BD"/>
    <w:rsid w:val="00354E98"/>
    <w:rsid w:val="00355250"/>
    <w:rsid w:val="003565C7"/>
    <w:rsid w:val="00357588"/>
    <w:rsid w:val="00362E20"/>
    <w:rsid w:val="00365A0A"/>
    <w:rsid w:val="00366782"/>
    <w:rsid w:val="00366D0D"/>
    <w:rsid w:val="00366DE4"/>
    <w:rsid w:val="003679D5"/>
    <w:rsid w:val="0037088B"/>
    <w:rsid w:val="003714F4"/>
    <w:rsid w:val="003717EB"/>
    <w:rsid w:val="00371EE5"/>
    <w:rsid w:val="00373A64"/>
    <w:rsid w:val="00373C22"/>
    <w:rsid w:val="00373EAF"/>
    <w:rsid w:val="00375B01"/>
    <w:rsid w:val="00375B61"/>
    <w:rsid w:val="00376790"/>
    <w:rsid w:val="003808D6"/>
    <w:rsid w:val="00381963"/>
    <w:rsid w:val="00381B1E"/>
    <w:rsid w:val="00383885"/>
    <w:rsid w:val="00383FB3"/>
    <w:rsid w:val="003840EC"/>
    <w:rsid w:val="00384259"/>
    <w:rsid w:val="0038560E"/>
    <w:rsid w:val="00385733"/>
    <w:rsid w:val="00386E21"/>
    <w:rsid w:val="003872AD"/>
    <w:rsid w:val="00391337"/>
    <w:rsid w:val="00391ED7"/>
    <w:rsid w:val="003922E8"/>
    <w:rsid w:val="00392986"/>
    <w:rsid w:val="00392FB3"/>
    <w:rsid w:val="00392FCF"/>
    <w:rsid w:val="003966CC"/>
    <w:rsid w:val="00396856"/>
    <w:rsid w:val="003A2822"/>
    <w:rsid w:val="003A4D68"/>
    <w:rsid w:val="003A6068"/>
    <w:rsid w:val="003A6D4C"/>
    <w:rsid w:val="003A6FBC"/>
    <w:rsid w:val="003B13AF"/>
    <w:rsid w:val="003B27EB"/>
    <w:rsid w:val="003B4805"/>
    <w:rsid w:val="003B54DD"/>
    <w:rsid w:val="003B556B"/>
    <w:rsid w:val="003C02D9"/>
    <w:rsid w:val="003C1966"/>
    <w:rsid w:val="003C24F4"/>
    <w:rsid w:val="003C3544"/>
    <w:rsid w:val="003C36DC"/>
    <w:rsid w:val="003C38DB"/>
    <w:rsid w:val="003C4145"/>
    <w:rsid w:val="003C7C79"/>
    <w:rsid w:val="003D0FA0"/>
    <w:rsid w:val="003D3DB0"/>
    <w:rsid w:val="003D421C"/>
    <w:rsid w:val="003D5D82"/>
    <w:rsid w:val="003D61A6"/>
    <w:rsid w:val="003D6802"/>
    <w:rsid w:val="003D71CB"/>
    <w:rsid w:val="003D776B"/>
    <w:rsid w:val="003E0445"/>
    <w:rsid w:val="003E0449"/>
    <w:rsid w:val="003E2202"/>
    <w:rsid w:val="003E3455"/>
    <w:rsid w:val="003E3708"/>
    <w:rsid w:val="003E5B48"/>
    <w:rsid w:val="003E5E1C"/>
    <w:rsid w:val="003E746D"/>
    <w:rsid w:val="003F0409"/>
    <w:rsid w:val="003F13D7"/>
    <w:rsid w:val="003F29FB"/>
    <w:rsid w:val="003F2C02"/>
    <w:rsid w:val="003F6168"/>
    <w:rsid w:val="003F6630"/>
    <w:rsid w:val="003F74E8"/>
    <w:rsid w:val="0040044F"/>
    <w:rsid w:val="00400A0E"/>
    <w:rsid w:val="004035CC"/>
    <w:rsid w:val="00404568"/>
    <w:rsid w:val="00404FFB"/>
    <w:rsid w:val="0040551A"/>
    <w:rsid w:val="00407141"/>
    <w:rsid w:val="00407F8F"/>
    <w:rsid w:val="00415CCE"/>
    <w:rsid w:val="00416D55"/>
    <w:rsid w:val="00420832"/>
    <w:rsid w:val="00420B20"/>
    <w:rsid w:val="00420C75"/>
    <w:rsid w:val="00421581"/>
    <w:rsid w:val="0042265C"/>
    <w:rsid w:val="004241A3"/>
    <w:rsid w:val="00425037"/>
    <w:rsid w:val="00425F19"/>
    <w:rsid w:val="00430177"/>
    <w:rsid w:val="004336B6"/>
    <w:rsid w:val="00437B44"/>
    <w:rsid w:val="00441490"/>
    <w:rsid w:val="00441B8F"/>
    <w:rsid w:val="00442D2B"/>
    <w:rsid w:val="00443F54"/>
    <w:rsid w:val="00445513"/>
    <w:rsid w:val="00450A89"/>
    <w:rsid w:val="00452000"/>
    <w:rsid w:val="00454887"/>
    <w:rsid w:val="0045557D"/>
    <w:rsid w:val="00455C21"/>
    <w:rsid w:val="00457DFF"/>
    <w:rsid w:val="0046099C"/>
    <w:rsid w:val="00461DDB"/>
    <w:rsid w:val="00461F4E"/>
    <w:rsid w:val="004625F9"/>
    <w:rsid w:val="00467290"/>
    <w:rsid w:val="004707CC"/>
    <w:rsid w:val="00481ED8"/>
    <w:rsid w:val="00485A52"/>
    <w:rsid w:val="004860EC"/>
    <w:rsid w:val="0049030F"/>
    <w:rsid w:val="004906B9"/>
    <w:rsid w:val="00492443"/>
    <w:rsid w:val="004928B8"/>
    <w:rsid w:val="004929A3"/>
    <w:rsid w:val="00493782"/>
    <w:rsid w:val="004938BC"/>
    <w:rsid w:val="00494AB0"/>
    <w:rsid w:val="0049506D"/>
    <w:rsid w:val="0049558A"/>
    <w:rsid w:val="00495745"/>
    <w:rsid w:val="0049690A"/>
    <w:rsid w:val="00497D5B"/>
    <w:rsid w:val="004A01D5"/>
    <w:rsid w:val="004A0360"/>
    <w:rsid w:val="004A03F4"/>
    <w:rsid w:val="004A18B9"/>
    <w:rsid w:val="004A21AD"/>
    <w:rsid w:val="004A2699"/>
    <w:rsid w:val="004A281E"/>
    <w:rsid w:val="004A2B86"/>
    <w:rsid w:val="004A5DE9"/>
    <w:rsid w:val="004A6A12"/>
    <w:rsid w:val="004A6AC8"/>
    <w:rsid w:val="004B12C2"/>
    <w:rsid w:val="004B1D89"/>
    <w:rsid w:val="004B2580"/>
    <w:rsid w:val="004B31BB"/>
    <w:rsid w:val="004B5041"/>
    <w:rsid w:val="004B5B37"/>
    <w:rsid w:val="004B681F"/>
    <w:rsid w:val="004C12D4"/>
    <w:rsid w:val="004C2DEE"/>
    <w:rsid w:val="004C603C"/>
    <w:rsid w:val="004C6ACF"/>
    <w:rsid w:val="004C79C6"/>
    <w:rsid w:val="004D175E"/>
    <w:rsid w:val="004D5630"/>
    <w:rsid w:val="004E1EDB"/>
    <w:rsid w:val="004E2500"/>
    <w:rsid w:val="004E31AD"/>
    <w:rsid w:val="004E35C0"/>
    <w:rsid w:val="004E37F5"/>
    <w:rsid w:val="004E601B"/>
    <w:rsid w:val="004E61AC"/>
    <w:rsid w:val="004E6904"/>
    <w:rsid w:val="004E6BB9"/>
    <w:rsid w:val="004F01BD"/>
    <w:rsid w:val="004F1085"/>
    <w:rsid w:val="004F15CB"/>
    <w:rsid w:val="004F31B3"/>
    <w:rsid w:val="004F3BC3"/>
    <w:rsid w:val="004F3D7B"/>
    <w:rsid w:val="004F45BA"/>
    <w:rsid w:val="004F6857"/>
    <w:rsid w:val="004F7B22"/>
    <w:rsid w:val="00501B2C"/>
    <w:rsid w:val="0050290B"/>
    <w:rsid w:val="005033A4"/>
    <w:rsid w:val="005046E6"/>
    <w:rsid w:val="00504B07"/>
    <w:rsid w:val="0050525F"/>
    <w:rsid w:val="00506458"/>
    <w:rsid w:val="00507D49"/>
    <w:rsid w:val="00510DC8"/>
    <w:rsid w:val="0051285B"/>
    <w:rsid w:val="00512A82"/>
    <w:rsid w:val="00512AE8"/>
    <w:rsid w:val="005134AB"/>
    <w:rsid w:val="0051397C"/>
    <w:rsid w:val="00514131"/>
    <w:rsid w:val="005166AB"/>
    <w:rsid w:val="00517A50"/>
    <w:rsid w:val="00517B9D"/>
    <w:rsid w:val="0052087E"/>
    <w:rsid w:val="00522034"/>
    <w:rsid w:val="00522BD8"/>
    <w:rsid w:val="00525E3E"/>
    <w:rsid w:val="00527501"/>
    <w:rsid w:val="00527897"/>
    <w:rsid w:val="005370DA"/>
    <w:rsid w:val="005410DD"/>
    <w:rsid w:val="005418E0"/>
    <w:rsid w:val="00542863"/>
    <w:rsid w:val="00544472"/>
    <w:rsid w:val="0054462D"/>
    <w:rsid w:val="005457B6"/>
    <w:rsid w:val="00547534"/>
    <w:rsid w:val="00550011"/>
    <w:rsid w:val="00551570"/>
    <w:rsid w:val="00551C08"/>
    <w:rsid w:val="00552231"/>
    <w:rsid w:val="0055242B"/>
    <w:rsid w:val="00552733"/>
    <w:rsid w:val="005534D3"/>
    <w:rsid w:val="00553688"/>
    <w:rsid w:val="005548C0"/>
    <w:rsid w:val="00554C29"/>
    <w:rsid w:val="005556DF"/>
    <w:rsid w:val="0055740D"/>
    <w:rsid w:val="00560350"/>
    <w:rsid w:val="00564C23"/>
    <w:rsid w:val="00570893"/>
    <w:rsid w:val="0057224E"/>
    <w:rsid w:val="0057382E"/>
    <w:rsid w:val="00573A47"/>
    <w:rsid w:val="005755C2"/>
    <w:rsid w:val="005757C0"/>
    <w:rsid w:val="0057589A"/>
    <w:rsid w:val="005763C0"/>
    <w:rsid w:val="00577F23"/>
    <w:rsid w:val="005807D6"/>
    <w:rsid w:val="005809E6"/>
    <w:rsid w:val="00580D82"/>
    <w:rsid w:val="00582166"/>
    <w:rsid w:val="00583C8A"/>
    <w:rsid w:val="00584350"/>
    <w:rsid w:val="005857C6"/>
    <w:rsid w:val="00587AAC"/>
    <w:rsid w:val="00590044"/>
    <w:rsid w:val="00590669"/>
    <w:rsid w:val="00590BB1"/>
    <w:rsid w:val="005910B1"/>
    <w:rsid w:val="0059170D"/>
    <w:rsid w:val="005923BB"/>
    <w:rsid w:val="00594931"/>
    <w:rsid w:val="00595497"/>
    <w:rsid w:val="00595580"/>
    <w:rsid w:val="00596403"/>
    <w:rsid w:val="00597252"/>
    <w:rsid w:val="005A11BA"/>
    <w:rsid w:val="005A1AA3"/>
    <w:rsid w:val="005A3133"/>
    <w:rsid w:val="005A3A5C"/>
    <w:rsid w:val="005A3E07"/>
    <w:rsid w:val="005A473D"/>
    <w:rsid w:val="005A474B"/>
    <w:rsid w:val="005A5F74"/>
    <w:rsid w:val="005A657E"/>
    <w:rsid w:val="005A7294"/>
    <w:rsid w:val="005A73C0"/>
    <w:rsid w:val="005B05EE"/>
    <w:rsid w:val="005B234F"/>
    <w:rsid w:val="005B455C"/>
    <w:rsid w:val="005B56A9"/>
    <w:rsid w:val="005B5813"/>
    <w:rsid w:val="005B7C1F"/>
    <w:rsid w:val="005C1666"/>
    <w:rsid w:val="005C6E05"/>
    <w:rsid w:val="005D0FD8"/>
    <w:rsid w:val="005D1B49"/>
    <w:rsid w:val="005D2CB2"/>
    <w:rsid w:val="005D4B12"/>
    <w:rsid w:val="005D607F"/>
    <w:rsid w:val="005D6D02"/>
    <w:rsid w:val="005D6F5C"/>
    <w:rsid w:val="005D716A"/>
    <w:rsid w:val="005D7F0F"/>
    <w:rsid w:val="005E04A6"/>
    <w:rsid w:val="005E0E67"/>
    <w:rsid w:val="005E1211"/>
    <w:rsid w:val="005E1574"/>
    <w:rsid w:val="005E2DC4"/>
    <w:rsid w:val="005E4267"/>
    <w:rsid w:val="005E43B7"/>
    <w:rsid w:val="005E5A32"/>
    <w:rsid w:val="005E6765"/>
    <w:rsid w:val="005E7662"/>
    <w:rsid w:val="005F07C0"/>
    <w:rsid w:val="005F1133"/>
    <w:rsid w:val="005F291C"/>
    <w:rsid w:val="005F3D5F"/>
    <w:rsid w:val="005F4643"/>
    <w:rsid w:val="005F5DCF"/>
    <w:rsid w:val="005F74DD"/>
    <w:rsid w:val="00600E61"/>
    <w:rsid w:val="00601A8D"/>
    <w:rsid w:val="00602869"/>
    <w:rsid w:val="0060373A"/>
    <w:rsid w:val="00603F5C"/>
    <w:rsid w:val="00605F78"/>
    <w:rsid w:val="00606324"/>
    <w:rsid w:val="00606B95"/>
    <w:rsid w:val="006128DB"/>
    <w:rsid w:val="00613291"/>
    <w:rsid w:val="0061377E"/>
    <w:rsid w:val="006143C9"/>
    <w:rsid w:val="00615E82"/>
    <w:rsid w:val="006171B7"/>
    <w:rsid w:val="006213E6"/>
    <w:rsid w:val="00622055"/>
    <w:rsid w:val="00622CB1"/>
    <w:rsid w:val="00623315"/>
    <w:rsid w:val="00625094"/>
    <w:rsid w:val="006261A8"/>
    <w:rsid w:val="0062622F"/>
    <w:rsid w:val="00626683"/>
    <w:rsid w:val="006271BF"/>
    <w:rsid w:val="00627FF0"/>
    <w:rsid w:val="0063027C"/>
    <w:rsid w:val="00630F8B"/>
    <w:rsid w:val="006311ED"/>
    <w:rsid w:val="00631ADD"/>
    <w:rsid w:val="006329EA"/>
    <w:rsid w:val="0063537F"/>
    <w:rsid w:val="00636DA7"/>
    <w:rsid w:val="0063736E"/>
    <w:rsid w:val="0064032D"/>
    <w:rsid w:val="00640B1C"/>
    <w:rsid w:val="0064335A"/>
    <w:rsid w:val="0064405F"/>
    <w:rsid w:val="006451A2"/>
    <w:rsid w:val="00646BED"/>
    <w:rsid w:val="00646CD3"/>
    <w:rsid w:val="00646E5C"/>
    <w:rsid w:val="00647783"/>
    <w:rsid w:val="00650753"/>
    <w:rsid w:val="00650ECF"/>
    <w:rsid w:val="006515C3"/>
    <w:rsid w:val="0065348D"/>
    <w:rsid w:val="00655A86"/>
    <w:rsid w:val="00656433"/>
    <w:rsid w:val="0065669B"/>
    <w:rsid w:val="0065685F"/>
    <w:rsid w:val="0066096B"/>
    <w:rsid w:val="006635F0"/>
    <w:rsid w:val="00664A3D"/>
    <w:rsid w:val="006704D4"/>
    <w:rsid w:val="006704F5"/>
    <w:rsid w:val="00670F60"/>
    <w:rsid w:val="006715A8"/>
    <w:rsid w:val="00671F29"/>
    <w:rsid w:val="006736B7"/>
    <w:rsid w:val="00673798"/>
    <w:rsid w:val="0067528F"/>
    <w:rsid w:val="006755C9"/>
    <w:rsid w:val="006774E7"/>
    <w:rsid w:val="00677552"/>
    <w:rsid w:val="00680A2B"/>
    <w:rsid w:val="00680B0C"/>
    <w:rsid w:val="00680C2E"/>
    <w:rsid w:val="00681B62"/>
    <w:rsid w:val="00683111"/>
    <w:rsid w:val="00684CB5"/>
    <w:rsid w:val="006860B6"/>
    <w:rsid w:val="00686301"/>
    <w:rsid w:val="006940CF"/>
    <w:rsid w:val="00694DB0"/>
    <w:rsid w:val="00694FDA"/>
    <w:rsid w:val="006959D6"/>
    <w:rsid w:val="006A2713"/>
    <w:rsid w:val="006A2836"/>
    <w:rsid w:val="006A37BB"/>
    <w:rsid w:val="006A67E0"/>
    <w:rsid w:val="006A6A31"/>
    <w:rsid w:val="006A7002"/>
    <w:rsid w:val="006B0E3C"/>
    <w:rsid w:val="006B0F1E"/>
    <w:rsid w:val="006B34B4"/>
    <w:rsid w:val="006B387C"/>
    <w:rsid w:val="006B4162"/>
    <w:rsid w:val="006B46A3"/>
    <w:rsid w:val="006B50E3"/>
    <w:rsid w:val="006B5908"/>
    <w:rsid w:val="006B5A5B"/>
    <w:rsid w:val="006B7C5E"/>
    <w:rsid w:val="006C0288"/>
    <w:rsid w:val="006C0BA8"/>
    <w:rsid w:val="006C1640"/>
    <w:rsid w:val="006C1C46"/>
    <w:rsid w:val="006C4288"/>
    <w:rsid w:val="006C5EBC"/>
    <w:rsid w:val="006D00D3"/>
    <w:rsid w:val="006D071B"/>
    <w:rsid w:val="006D1758"/>
    <w:rsid w:val="006D1829"/>
    <w:rsid w:val="006D18D1"/>
    <w:rsid w:val="006D1970"/>
    <w:rsid w:val="006D2AEB"/>
    <w:rsid w:val="006D6F29"/>
    <w:rsid w:val="006E0D1E"/>
    <w:rsid w:val="006E2098"/>
    <w:rsid w:val="006E4F9B"/>
    <w:rsid w:val="006E5C36"/>
    <w:rsid w:val="006F0A7B"/>
    <w:rsid w:val="006F1BDC"/>
    <w:rsid w:val="006F1DFD"/>
    <w:rsid w:val="006F3EEB"/>
    <w:rsid w:val="006F3F94"/>
    <w:rsid w:val="006F63D3"/>
    <w:rsid w:val="006F692C"/>
    <w:rsid w:val="006F7096"/>
    <w:rsid w:val="0070164D"/>
    <w:rsid w:val="00701EF2"/>
    <w:rsid w:val="0070272D"/>
    <w:rsid w:val="00703523"/>
    <w:rsid w:val="00703697"/>
    <w:rsid w:val="007039B0"/>
    <w:rsid w:val="00703B85"/>
    <w:rsid w:val="007104FB"/>
    <w:rsid w:val="00711522"/>
    <w:rsid w:val="00711E22"/>
    <w:rsid w:val="007120E3"/>
    <w:rsid w:val="0071365B"/>
    <w:rsid w:val="00713C06"/>
    <w:rsid w:val="00713F1B"/>
    <w:rsid w:val="00715674"/>
    <w:rsid w:val="00716921"/>
    <w:rsid w:val="00717FC8"/>
    <w:rsid w:val="0072005D"/>
    <w:rsid w:val="00720C54"/>
    <w:rsid w:val="00722288"/>
    <w:rsid w:val="00722EDF"/>
    <w:rsid w:val="00724867"/>
    <w:rsid w:val="00724DAA"/>
    <w:rsid w:val="007268C6"/>
    <w:rsid w:val="00726E57"/>
    <w:rsid w:val="0072718B"/>
    <w:rsid w:val="007313EA"/>
    <w:rsid w:val="0073410C"/>
    <w:rsid w:val="0073417F"/>
    <w:rsid w:val="00736562"/>
    <w:rsid w:val="00736CBC"/>
    <w:rsid w:val="00736ED5"/>
    <w:rsid w:val="00741BA0"/>
    <w:rsid w:val="007459CB"/>
    <w:rsid w:val="007467C6"/>
    <w:rsid w:val="007525EE"/>
    <w:rsid w:val="00752647"/>
    <w:rsid w:val="0075434B"/>
    <w:rsid w:val="00756EEE"/>
    <w:rsid w:val="00757940"/>
    <w:rsid w:val="00761D81"/>
    <w:rsid w:val="00762BBA"/>
    <w:rsid w:val="00764C13"/>
    <w:rsid w:val="007663C2"/>
    <w:rsid w:val="00766A2F"/>
    <w:rsid w:val="00767889"/>
    <w:rsid w:val="007703F0"/>
    <w:rsid w:val="00770E60"/>
    <w:rsid w:val="00771C4F"/>
    <w:rsid w:val="007721DB"/>
    <w:rsid w:val="00773677"/>
    <w:rsid w:val="00773A60"/>
    <w:rsid w:val="00773CEF"/>
    <w:rsid w:val="00774BF5"/>
    <w:rsid w:val="00774EF2"/>
    <w:rsid w:val="007757B9"/>
    <w:rsid w:val="00775E6B"/>
    <w:rsid w:val="00776689"/>
    <w:rsid w:val="007807AB"/>
    <w:rsid w:val="007816E5"/>
    <w:rsid w:val="007835F5"/>
    <w:rsid w:val="0078494B"/>
    <w:rsid w:val="00784C35"/>
    <w:rsid w:val="00787ED3"/>
    <w:rsid w:val="00790AA9"/>
    <w:rsid w:val="00790DCC"/>
    <w:rsid w:val="007925CD"/>
    <w:rsid w:val="007936BB"/>
    <w:rsid w:val="007937CD"/>
    <w:rsid w:val="007939A5"/>
    <w:rsid w:val="00794DB1"/>
    <w:rsid w:val="0079573E"/>
    <w:rsid w:val="00795CFD"/>
    <w:rsid w:val="00796DB0"/>
    <w:rsid w:val="007A01B1"/>
    <w:rsid w:val="007A048B"/>
    <w:rsid w:val="007A2FF7"/>
    <w:rsid w:val="007A399B"/>
    <w:rsid w:val="007A3CD8"/>
    <w:rsid w:val="007A5442"/>
    <w:rsid w:val="007A57AB"/>
    <w:rsid w:val="007A59B8"/>
    <w:rsid w:val="007A5FAF"/>
    <w:rsid w:val="007A73D8"/>
    <w:rsid w:val="007A7AE2"/>
    <w:rsid w:val="007B0779"/>
    <w:rsid w:val="007B33A4"/>
    <w:rsid w:val="007B4127"/>
    <w:rsid w:val="007B52C2"/>
    <w:rsid w:val="007B56AD"/>
    <w:rsid w:val="007B76A4"/>
    <w:rsid w:val="007C08AD"/>
    <w:rsid w:val="007C6BD7"/>
    <w:rsid w:val="007C79C1"/>
    <w:rsid w:val="007D0B67"/>
    <w:rsid w:val="007D1913"/>
    <w:rsid w:val="007D1CFF"/>
    <w:rsid w:val="007D2314"/>
    <w:rsid w:val="007D2AC4"/>
    <w:rsid w:val="007D303A"/>
    <w:rsid w:val="007D4CA3"/>
    <w:rsid w:val="007D6D6A"/>
    <w:rsid w:val="007D7195"/>
    <w:rsid w:val="007E0EC0"/>
    <w:rsid w:val="007E1C0C"/>
    <w:rsid w:val="007E2378"/>
    <w:rsid w:val="007E2BD3"/>
    <w:rsid w:val="007E578C"/>
    <w:rsid w:val="007F1AA7"/>
    <w:rsid w:val="007F1B04"/>
    <w:rsid w:val="007F576A"/>
    <w:rsid w:val="00801B1B"/>
    <w:rsid w:val="00802601"/>
    <w:rsid w:val="00802A73"/>
    <w:rsid w:val="008050D1"/>
    <w:rsid w:val="008109D3"/>
    <w:rsid w:val="00811353"/>
    <w:rsid w:val="00811CAA"/>
    <w:rsid w:val="0081447E"/>
    <w:rsid w:val="00814A71"/>
    <w:rsid w:val="00816421"/>
    <w:rsid w:val="00816CC9"/>
    <w:rsid w:val="00817A86"/>
    <w:rsid w:val="008203BB"/>
    <w:rsid w:val="00820848"/>
    <w:rsid w:val="00825716"/>
    <w:rsid w:val="00825E32"/>
    <w:rsid w:val="00826922"/>
    <w:rsid w:val="008269AD"/>
    <w:rsid w:val="0082748F"/>
    <w:rsid w:val="00830C6B"/>
    <w:rsid w:val="00833BE6"/>
    <w:rsid w:val="008351C3"/>
    <w:rsid w:val="008353FD"/>
    <w:rsid w:val="00835EAB"/>
    <w:rsid w:val="00837692"/>
    <w:rsid w:val="008415F7"/>
    <w:rsid w:val="00842BA8"/>
    <w:rsid w:val="00845507"/>
    <w:rsid w:val="00845D49"/>
    <w:rsid w:val="00850133"/>
    <w:rsid w:val="008508FB"/>
    <w:rsid w:val="008523B9"/>
    <w:rsid w:val="00852533"/>
    <w:rsid w:val="00852AEF"/>
    <w:rsid w:val="00855314"/>
    <w:rsid w:val="008575DA"/>
    <w:rsid w:val="00860611"/>
    <w:rsid w:val="00861119"/>
    <w:rsid w:val="008619A2"/>
    <w:rsid w:val="008621B4"/>
    <w:rsid w:val="0086442B"/>
    <w:rsid w:val="008648FB"/>
    <w:rsid w:val="00866700"/>
    <w:rsid w:val="0086725E"/>
    <w:rsid w:val="00867B0F"/>
    <w:rsid w:val="00870E76"/>
    <w:rsid w:val="008712F1"/>
    <w:rsid w:val="008732EF"/>
    <w:rsid w:val="00875645"/>
    <w:rsid w:val="008758BD"/>
    <w:rsid w:val="008804EF"/>
    <w:rsid w:val="00882E7A"/>
    <w:rsid w:val="00884139"/>
    <w:rsid w:val="00884D6B"/>
    <w:rsid w:val="00886447"/>
    <w:rsid w:val="00886BE6"/>
    <w:rsid w:val="008912C6"/>
    <w:rsid w:val="008914D3"/>
    <w:rsid w:val="00893E00"/>
    <w:rsid w:val="00893E6F"/>
    <w:rsid w:val="008959D6"/>
    <w:rsid w:val="00895C10"/>
    <w:rsid w:val="008A0616"/>
    <w:rsid w:val="008A0D35"/>
    <w:rsid w:val="008A2EBC"/>
    <w:rsid w:val="008B0E41"/>
    <w:rsid w:val="008B2B01"/>
    <w:rsid w:val="008B2BFE"/>
    <w:rsid w:val="008B7B1B"/>
    <w:rsid w:val="008C1DDD"/>
    <w:rsid w:val="008C2132"/>
    <w:rsid w:val="008C24EB"/>
    <w:rsid w:val="008C4643"/>
    <w:rsid w:val="008D4828"/>
    <w:rsid w:val="008D64B0"/>
    <w:rsid w:val="008E02C8"/>
    <w:rsid w:val="008E0BBE"/>
    <w:rsid w:val="008E1146"/>
    <w:rsid w:val="008E1D67"/>
    <w:rsid w:val="008E21E9"/>
    <w:rsid w:val="008E3F67"/>
    <w:rsid w:val="008E63E6"/>
    <w:rsid w:val="008E65D8"/>
    <w:rsid w:val="008F2701"/>
    <w:rsid w:val="008F38D6"/>
    <w:rsid w:val="008F430B"/>
    <w:rsid w:val="008F462F"/>
    <w:rsid w:val="008F532A"/>
    <w:rsid w:val="008F7195"/>
    <w:rsid w:val="009006A2"/>
    <w:rsid w:val="009021AF"/>
    <w:rsid w:val="00902843"/>
    <w:rsid w:val="00902A29"/>
    <w:rsid w:val="009040BD"/>
    <w:rsid w:val="00904934"/>
    <w:rsid w:val="00904989"/>
    <w:rsid w:val="00905278"/>
    <w:rsid w:val="009068FB"/>
    <w:rsid w:val="00906E49"/>
    <w:rsid w:val="00907052"/>
    <w:rsid w:val="009073F5"/>
    <w:rsid w:val="00910EFB"/>
    <w:rsid w:val="00911147"/>
    <w:rsid w:val="00911FD7"/>
    <w:rsid w:val="00912C8F"/>
    <w:rsid w:val="0091313D"/>
    <w:rsid w:val="00913461"/>
    <w:rsid w:val="00914862"/>
    <w:rsid w:val="00914DFA"/>
    <w:rsid w:val="009151CE"/>
    <w:rsid w:val="00915909"/>
    <w:rsid w:val="009164D1"/>
    <w:rsid w:val="009166CB"/>
    <w:rsid w:val="00916DDD"/>
    <w:rsid w:val="0092151F"/>
    <w:rsid w:val="009220A4"/>
    <w:rsid w:val="00923239"/>
    <w:rsid w:val="009237B1"/>
    <w:rsid w:val="00923BE2"/>
    <w:rsid w:val="00925384"/>
    <w:rsid w:val="0092598D"/>
    <w:rsid w:val="009267AB"/>
    <w:rsid w:val="00930198"/>
    <w:rsid w:val="0093210B"/>
    <w:rsid w:val="00932262"/>
    <w:rsid w:val="00932FE9"/>
    <w:rsid w:val="00933718"/>
    <w:rsid w:val="009345D8"/>
    <w:rsid w:val="009368B7"/>
    <w:rsid w:val="00937D94"/>
    <w:rsid w:val="00941CA8"/>
    <w:rsid w:val="00941CC0"/>
    <w:rsid w:val="00942F2D"/>
    <w:rsid w:val="00943389"/>
    <w:rsid w:val="0094378A"/>
    <w:rsid w:val="00944166"/>
    <w:rsid w:val="00944E14"/>
    <w:rsid w:val="00944E63"/>
    <w:rsid w:val="00945847"/>
    <w:rsid w:val="00947185"/>
    <w:rsid w:val="009479E6"/>
    <w:rsid w:val="009502A7"/>
    <w:rsid w:val="0095056B"/>
    <w:rsid w:val="00951A0C"/>
    <w:rsid w:val="00951EC6"/>
    <w:rsid w:val="009522BA"/>
    <w:rsid w:val="00952BAF"/>
    <w:rsid w:val="00952CDD"/>
    <w:rsid w:val="009549C8"/>
    <w:rsid w:val="00955C02"/>
    <w:rsid w:val="00960DE8"/>
    <w:rsid w:val="00961577"/>
    <w:rsid w:val="009639F4"/>
    <w:rsid w:val="00963D79"/>
    <w:rsid w:val="009642E0"/>
    <w:rsid w:val="00964DF7"/>
    <w:rsid w:val="0097058A"/>
    <w:rsid w:val="00971C25"/>
    <w:rsid w:val="00974DD2"/>
    <w:rsid w:val="00975436"/>
    <w:rsid w:val="009765D4"/>
    <w:rsid w:val="00976E4F"/>
    <w:rsid w:val="009770A9"/>
    <w:rsid w:val="00977B4D"/>
    <w:rsid w:val="00980B07"/>
    <w:rsid w:val="00980EEF"/>
    <w:rsid w:val="009822D3"/>
    <w:rsid w:val="00982AD7"/>
    <w:rsid w:val="00985EA1"/>
    <w:rsid w:val="0098641E"/>
    <w:rsid w:val="009865D4"/>
    <w:rsid w:val="00986701"/>
    <w:rsid w:val="00987FA8"/>
    <w:rsid w:val="0099028B"/>
    <w:rsid w:val="00990B6F"/>
    <w:rsid w:val="00992811"/>
    <w:rsid w:val="00993B32"/>
    <w:rsid w:val="00993DA8"/>
    <w:rsid w:val="00993F68"/>
    <w:rsid w:val="0099560E"/>
    <w:rsid w:val="009967A9"/>
    <w:rsid w:val="009A43F1"/>
    <w:rsid w:val="009A5C9B"/>
    <w:rsid w:val="009A5CF8"/>
    <w:rsid w:val="009B4954"/>
    <w:rsid w:val="009B5C08"/>
    <w:rsid w:val="009B64C3"/>
    <w:rsid w:val="009B7FAC"/>
    <w:rsid w:val="009C0B54"/>
    <w:rsid w:val="009C2A7B"/>
    <w:rsid w:val="009C301D"/>
    <w:rsid w:val="009C4797"/>
    <w:rsid w:val="009C50D2"/>
    <w:rsid w:val="009C50D5"/>
    <w:rsid w:val="009C7FFC"/>
    <w:rsid w:val="009D074E"/>
    <w:rsid w:val="009D19BC"/>
    <w:rsid w:val="009D3045"/>
    <w:rsid w:val="009D34EC"/>
    <w:rsid w:val="009D4993"/>
    <w:rsid w:val="009D6A74"/>
    <w:rsid w:val="009D7737"/>
    <w:rsid w:val="009D7C0F"/>
    <w:rsid w:val="009E1540"/>
    <w:rsid w:val="009E2F2B"/>
    <w:rsid w:val="009E5A1E"/>
    <w:rsid w:val="009F147C"/>
    <w:rsid w:val="009F17DA"/>
    <w:rsid w:val="009F190B"/>
    <w:rsid w:val="009F19E5"/>
    <w:rsid w:val="009F3BE2"/>
    <w:rsid w:val="009F3E1B"/>
    <w:rsid w:val="009F5311"/>
    <w:rsid w:val="009F6228"/>
    <w:rsid w:val="009F7AE2"/>
    <w:rsid w:val="009F7D48"/>
    <w:rsid w:val="00A00A1C"/>
    <w:rsid w:val="00A0149B"/>
    <w:rsid w:val="00A1003F"/>
    <w:rsid w:val="00A109FD"/>
    <w:rsid w:val="00A11F84"/>
    <w:rsid w:val="00A136BA"/>
    <w:rsid w:val="00A13C18"/>
    <w:rsid w:val="00A147A2"/>
    <w:rsid w:val="00A14C36"/>
    <w:rsid w:val="00A159CA"/>
    <w:rsid w:val="00A173C1"/>
    <w:rsid w:val="00A17D14"/>
    <w:rsid w:val="00A17FA1"/>
    <w:rsid w:val="00A20B99"/>
    <w:rsid w:val="00A22343"/>
    <w:rsid w:val="00A2273E"/>
    <w:rsid w:val="00A23BA6"/>
    <w:rsid w:val="00A23DE9"/>
    <w:rsid w:val="00A2624C"/>
    <w:rsid w:val="00A268BC"/>
    <w:rsid w:val="00A3021B"/>
    <w:rsid w:val="00A30E61"/>
    <w:rsid w:val="00A31665"/>
    <w:rsid w:val="00A32A1A"/>
    <w:rsid w:val="00A335F1"/>
    <w:rsid w:val="00A3661E"/>
    <w:rsid w:val="00A367A2"/>
    <w:rsid w:val="00A3740C"/>
    <w:rsid w:val="00A401C5"/>
    <w:rsid w:val="00A40E86"/>
    <w:rsid w:val="00A41F81"/>
    <w:rsid w:val="00A424C0"/>
    <w:rsid w:val="00A43D18"/>
    <w:rsid w:val="00A44F5E"/>
    <w:rsid w:val="00A471CD"/>
    <w:rsid w:val="00A47496"/>
    <w:rsid w:val="00A5018A"/>
    <w:rsid w:val="00A513D6"/>
    <w:rsid w:val="00A53797"/>
    <w:rsid w:val="00A53EA9"/>
    <w:rsid w:val="00A5449A"/>
    <w:rsid w:val="00A56911"/>
    <w:rsid w:val="00A57380"/>
    <w:rsid w:val="00A60E59"/>
    <w:rsid w:val="00A611A9"/>
    <w:rsid w:val="00A61356"/>
    <w:rsid w:val="00A629B3"/>
    <w:rsid w:val="00A62B24"/>
    <w:rsid w:val="00A64935"/>
    <w:rsid w:val="00A6540A"/>
    <w:rsid w:val="00A655A0"/>
    <w:rsid w:val="00A65C73"/>
    <w:rsid w:val="00A662EB"/>
    <w:rsid w:val="00A6696E"/>
    <w:rsid w:val="00A67A24"/>
    <w:rsid w:val="00A707E1"/>
    <w:rsid w:val="00A71436"/>
    <w:rsid w:val="00A7519A"/>
    <w:rsid w:val="00A75892"/>
    <w:rsid w:val="00A7760D"/>
    <w:rsid w:val="00A813EF"/>
    <w:rsid w:val="00A8395F"/>
    <w:rsid w:val="00A851BF"/>
    <w:rsid w:val="00A85E74"/>
    <w:rsid w:val="00A86854"/>
    <w:rsid w:val="00A86AFB"/>
    <w:rsid w:val="00A9025C"/>
    <w:rsid w:val="00A9191D"/>
    <w:rsid w:val="00A91D75"/>
    <w:rsid w:val="00A91E0D"/>
    <w:rsid w:val="00A92012"/>
    <w:rsid w:val="00A934C3"/>
    <w:rsid w:val="00A95D23"/>
    <w:rsid w:val="00A96B03"/>
    <w:rsid w:val="00A971DB"/>
    <w:rsid w:val="00A97FE7"/>
    <w:rsid w:val="00AA1486"/>
    <w:rsid w:val="00AA1581"/>
    <w:rsid w:val="00AA2B52"/>
    <w:rsid w:val="00AA3654"/>
    <w:rsid w:val="00AA3E1F"/>
    <w:rsid w:val="00AA4821"/>
    <w:rsid w:val="00AA4AAE"/>
    <w:rsid w:val="00AA5211"/>
    <w:rsid w:val="00AA66A5"/>
    <w:rsid w:val="00AA67FE"/>
    <w:rsid w:val="00AA6E6E"/>
    <w:rsid w:val="00AB01B9"/>
    <w:rsid w:val="00AB07C8"/>
    <w:rsid w:val="00AB2AED"/>
    <w:rsid w:val="00AB2D20"/>
    <w:rsid w:val="00AB39B3"/>
    <w:rsid w:val="00AB3E40"/>
    <w:rsid w:val="00AB42EF"/>
    <w:rsid w:val="00AB5415"/>
    <w:rsid w:val="00AC06F6"/>
    <w:rsid w:val="00AC0FB6"/>
    <w:rsid w:val="00AC1122"/>
    <w:rsid w:val="00AC32C5"/>
    <w:rsid w:val="00AC4740"/>
    <w:rsid w:val="00AC587D"/>
    <w:rsid w:val="00AC65C8"/>
    <w:rsid w:val="00AC6AEA"/>
    <w:rsid w:val="00AD1815"/>
    <w:rsid w:val="00AD2BDB"/>
    <w:rsid w:val="00AD37F6"/>
    <w:rsid w:val="00AD46CC"/>
    <w:rsid w:val="00AD4F86"/>
    <w:rsid w:val="00AE2221"/>
    <w:rsid w:val="00AE23C0"/>
    <w:rsid w:val="00AE2C3B"/>
    <w:rsid w:val="00AE3030"/>
    <w:rsid w:val="00AE39C1"/>
    <w:rsid w:val="00AE3D55"/>
    <w:rsid w:val="00AE6012"/>
    <w:rsid w:val="00AE6D3C"/>
    <w:rsid w:val="00AE6E64"/>
    <w:rsid w:val="00AF07A7"/>
    <w:rsid w:val="00AF1140"/>
    <w:rsid w:val="00AF128D"/>
    <w:rsid w:val="00AF1307"/>
    <w:rsid w:val="00AF26ED"/>
    <w:rsid w:val="00AF52AF"/>
    <w:rsid w:val="00AF52B7"/>
    <w:rsid w:val="00AF5706"/>
    <w:rsid w:val="00B00706"/>
    <w:rsid w:val="00B06436"/>
    <w:rsid w:val="00B10751"/>
    <w:rsid w:val="00B10903"/>
    <w:rsid w:val="00B11557"/>
    <w:rsid w:val="00B14B5B"/>
    <w:rsid w:val="00B1580E"/>
    <w:rsid w:val="00B15A5C"/>
    <w:rsid w:val="00B15FE7"/>
    <w:rsid w:val="00B171C8"/>
    <w:rsid w:val="00B1734C"/>
    <w:rsid w:val="00B21158"/>
    <w:rsid w:val="00B21FCF"/>
    <w:rsid w:val="00B23C0F"/>
    <w:rsid w:val="00B23D67"/>
    <w:rsid w:val="00B24087"/>
    <w:rsid w:val="00B2543B"/>
    <w:rsid w:val="00B262E8"/>
    <w:rsid w:val="00B31F3E"/>
    <w:rsid w:val="00B326C3"/>
    <w:rsid w:val="00B33FCE"/>
    <w:rsid w:val="00B3416F"/>
    <w:rsid w:val="00B400C9"/>
    <w:rsid w:val="00B41A57"/>
    <w:rsid w:val="00B43737"/>
    <w:rsid w:val="00B44497"/>
    <w:rsid w:val="00B455DB"/>
    <w:rsid w:val="00B4613A"/>
    <w:rsid w:val="00B4650B"/>
    <w:rsid w:val="00B46E83"/>
    <w:rsid w:val="00B50FA2"/>
    <w:rsid w:val="00B51204"/>
    <w:rsid w:val="00B517A2"/>
    <w:rsid w:val="00B51F46"/>
    <w:rsid w:val="00B56ED1"/>
    <w:rsid w:val="00B57966"/>
    <w:rsid w:val="00B6063D"/>
    <w:rsid w:val="00B61396"/>
    <w:rsid w:val="00B613B4"/>
    <w:rsid w:val="00B614BE"/>
    <w:rsid w:val="00B6164B"/>
    <w:rsid w:val="00B621E4"/>
    <w:rsid w:val="00B62578"/>
    <w:rsid w:val="00B644B5"/>
    <w:rsid w:val="00B64845"/>
    <w:rsid w:val="00B64B75"/>
    <w:rsid w:val="00B64E73"/>
    <w:rsid w:val="00B65AB9"/>
    <w:rsid w:val="00B66D0E"/>
    <w:rsid w:val="00B67E45"/>
    <w:rsid w:val="00B71212"/>
    <w:rsid w:val="00B71607"/>
    <w:rsid w:val="00B71E66"/>
    <w:rsid w:val="00B73541"/>
    <w:rsid w:val="00B73976"/>
    <w:rsid w:val="00B73D01"/>
    <w:rsid w:val="00B75317"/>
    <w:rsid w:val="00B76DE6"/>
    <w:rsid w:val="00B80062"/>
    <w:rsid w:val="00B8019F"/>
    <w:rsid w:val="00B806AF"/>
    <w:rsid w:val="00B81E71"/>
    <w:rsid w:val="00B81FEC"/>
    <w:rsid w:val="00B8301E"/>
    <w:rsid w:val="00B8362F"/>
    <w:rsid w:val="00B85247"/>
    <w:rsid w:val="00B874BE"/>
    <w:rsid w:val="00B87957"/>
    <w:rsid w:val="00B91784"/>
    <w:rsid w:val="00B92D90"/>
    <w:rsid w:val="00B93BF4"/>
    <w:rsid w:val="00B94231"/>
    <w:rsid w:val="00B94618"/>
    <w:rsid w:val="00B94C79"/>
    <w:rsid w:val="00B95441"/>
    <w:rsid w:val="00B95577"/>
    <w:rsid w:val="00B95A59"/>
    <w:rsid w:val="00B95EA8"/>
    <w:rsid w:val="00B9779A"/>
    <w:rsid w:val="00BA0412"/>
    <w:rsid w:val="00BA10A4"/>
    <w:rsid w:val="00BA1715"/>
    <w:rsid w:val="00BA4013"/>
    <w:rsid w:val="00BA56E4"/>
    <w:rsid w:val="00BA5B87"/>
    <w:rsid w:val="00BA68CC"/>
    <w:rsid w:val="00BA6E3D"/>
    <w:rsid w:val="00BB04EE"/>
    <w:rsid w:val="00BB08ED"/>
    <w:rsid w:val="00BB0CA4"/>
    <w:rsid w:val="00BB183E"/>
    <w:rsid w:val="00BB35E9"/>
    <w:rsid w:val="00BB4429"/>
    <w:rsid w:val="00BB4B11"/>
    <w:rsid w:val="00BB4CFB"/>
    <w:rsid w:val="00BB5569"/>
    <w:rsid w:val="00BB6227"/>
    <w:rsid w:val="00BB6B77"/>
    <w:rsid w:val="00BB7B56"/>
    <w:rsid w:val="00BC18A4"/>
    <w:rsid w:val="00BC286A"/>
    <w:rsid w:val="00BC28B3"/>
    <w:rsid w:val="00BC4AEE"/>
    <w:rsid w:val="00BC559D"/>
    <w:rsid w:val="00BC6A7D"/>
    <w:rsid w:val="00BD0F89"/>
    <w:rsid w:val="00BD2604"/>
    <w:rsid w:val="00BD3939"/>
    <w:rsid w:val="00BD42DD"/>
    <w:rsid w:val="00BD56B7"/>
    <w:rsid w:val="00BD71E0"/>
    <w:rsid w:val="00BE0688"/>
    <w:rsid w:val="00BF07F8"/>
    <w:rsid w:val="00BF1DAF"/>
    <w:rsid w:val="00BF203C"/>
    <w:rsid w:val="00BF28BF"/>
    <w:rsid w:val="00BF348E"/>
    <w:rsid w:val="00BF4FB6"/>
    <w:rsid w:val="00BF591E"/>
    <w:rsid w:val="00BF6416"/>
    <w:rsid w:val="00BF683D"/>
    <w:rsid w:val="00C02856"/>
    <w:rsid w:val="00C03B80"/>
    <w:rsid w:val="00C063BF"/>
    <w:rsid w:val="00C100DE"/>
    <w:rsid w:val="00C1085E"/>
    <w:rsid w:val="00C12D35"/>
    <w:rsid w:val="00C1382E"/>
    <w:rsid w:val="00C13CA4"/>
    <w:rsid w:val="00C14F73"/>
    <w:rsid w:val="00C1551B"/>
    <w:rsid w:val="00C158DB"/>
    <w:rsid w:val="00C16FC3"/>
    <w:rsid w:val="00C17309"/>
    <w:rsid w:val="00C23733"/>
    <w:rsid w:val="00C24824"/>
    <w:rsid w:val="00C24B34"/>
    <w:rsid w:val="00C25AFE"/>
    <w:rsid w:val="00C26059"/>
    <w:rsid w:val="00C273E5"/>
    <w:rsid w:val="00C2748E"/>
    <w:rsid w:val="00C27B35"/>
    <w:rsid w:val="00C351FC"/>
    <w:rsid w:val="00C35530"/>
    <w:rsid w:val="00C3643A"/>
    <w:rsid w:val="00C36D6F"/>
    <w:rsid w:val="00C36E43"/>
    <w:rsid w:val="00C40A93"/>
    <w:rsid w:val="00C415E7"/>
    <w:rsid w:val="00C423D7"/>
    <w:rsid w:val="00C423EA"/>
    <w:rsid w:val="00C43A63"/>
    <w:rsid w:val="00C44705"/>
    <w:rsid w:val="00C460C1"/>
    <w:rsid w:val="00C475F3"/>
    <w:rsid w:val="00C51A84"/>
    <w:rsid w:val="00C51D48"/>
    <w:rsid w:val="00C525F5"/>
    <w:rsid w:val="00C5388E"/>
    <w:rsid w:val="00C568D0"/>
    <w:rsid w:val="00C5759A"/>
    <w:rsid w:val="00C61B16"/>
    <w:rsid w:val="00C62572"/>
    <w:rsid w:val="00C6343D"/>
    <w:rsid w:val="00C658FE"/>
    <w:rsid w:val="00C67CEC"/>
    <w:rsid w:val="00C711B1"/>
    <w:rsid w:val="00C7123D"/>
    <w:rsid w:val="00C7253F"/>
    <w:rsid w:val="00C73CBF"/>
    <w:rsid w:val="00C74502"/>
    <w:rsid w:val="00C74C21"/>
    <w:rsid w:val="00C81BA6"/>
    <w:rsid w:val="00C82FDF"/>
    <w:rsid w:val="00C8531B"/>
    <w:rsid w:val="00C8679F"/>
    <w:rsid w:val="00C92880"/>
    <w:rsid w:val="00C936A6"/>
    <w:rsid w:val="00C96DC6"/>
    <w:rsid w:val="00C970A9"/>
    <w:rsid w:val="00C97ECB"/>
    <w:rsid w:val="00CA1D21"/>
    <w:rsid w:val="00CA3122"/>
    <w:rsid w:val="00CA3898"/>
    <w:rsid w:val="00CA52A5"/>
    <w:rsid w:val="00CA5D06"/>
    <w:rsid w:val="00CA6096"/>
    <w:rsid w:val="00CA7033"/>
    <w:rsid w:val="00CB0454"/>
    <w:rsid w:val="00CB21AE"/>
    <w:rsid w:val="00CB4030"/>
    <w:rsid w:val="00CB7A7C"/>
    <w:rsid w:val="00CB7C03"/>
    <w:rsid w:val="00CB7EC2"/>
    <w:rsid w:val="00CC303A"/>
    <w:rsid w:val="00CC41F0"/>
    <w:rsid w:val="00CC48F2"/>
    <w:rsid w:val="00CC5320"/>
    <w:rsid w:val="00CC60FE"/>
    <w:rsid w:val="00CC7BAE"/>
    <w:rsid w:val="00CD2F7D"/>
    <w:rsid w:val="00CD4847"/>
    <w:rsid w:val="00CD52FC"/>
    <w:rsid w:val="00CD585D"/>
    <w:rsid w:val="00CD6884"/>
    <w:rsid w:val="00CD7663"/>
    <w:rsid w:val="00CE02EC"/>
    <w:rsid w:val="00CE0E9A"/>
    <w:rsid w:val="00CE1406"/>
    <w:rsid w:val="00CE1AAA"/>
    <w:rsid w:val="00CE1DEE"/>
    <w:rsid w:val="00CE2640"/>
    <w:rsid w:val="00CE3C05"/>
    <w:rsid w:val="00CE3D8D"/>
    <w:rsid w:val="00CE403E"/>
    <w:rsid w:val="00CE5C05"/>
    <w:rsid w:val="00CE5DC2"/>
    <w:rsid w:val="00CE784C"/>
    <w:rsid w:val="00CE7A79"/>
    <w:rsid w:val="00CE7D4C"/>
    <w:rsid w:val="00CF10DD"/>
    <w:rsid w:val="00CF163D"/>
    <w:rsid w:val="00CF1FCE"/>
    <w:rsid w:val="00CF4022"/>
    <w:rsid w:val="00CF4D97"/>
    <w:rsid w:val="00CF4DB5"/>
    <w:rsid w:val="00CF6858"/>
    <w:rsid w:val="00D0074B"/>
    <w:rsid w:val="00D010C4"/>
    <w:rsid w:val="00D01424"/>
    <w:rsid w:val="00D02C5F"/>
    <w:rsid w:val="00D03BFC"/>
    <w:rsid w:val="00D04454"/>
    <w:rsid w:val="00D05EED"/>
    <w:rsid w:val="00D105A4"/>
    <w:rsid w:val="00D10C4A"/>
    <w:rsid w:val="00D10EAF"/>
    <w:rsid w:val="00D11EB3"/>
    <w:rsid w:val="00D1248A"/>
    <w:rsid w:val="00D13939"/>
    <w:rsid w:val="00D160C7"/>
    <w:rsid w:val="00D21F1C"/>
    <w:rsid w:val="00D22705"/>
    <w:rsid w:val="00D22932"/>
    <w:rsid w:val="00D24477"/>
    <w:rsid w:val="00D25CF5"/>
    <w:rsid w:val="00D260D3"/>
    <w:rsid w:val="00D278A0"/>
    <w:rsid w:val="00D27A6B"/>
    <w:rsid w:val="00D27EDC"/>
    <w:rsid w:val="00D30533"/>
    <w:rsid w:val="00D30810"/>
    <w:rsid w:val="00D30ED9"/>
    <w:rsid w:val="00D331EC"/>
    <w:rsid w:val="00D334D6"/>
    <w:rsid w:val="00D369EA"/>
    <w:rsid w:val="00D410FC"/>
    <w:rsid w:val="00D4382A"/>
    <w:rsid w:val="00D43E5F"/>
    <w:rsid w:val="00D4629A"/>
    <w:rsid w:val="00D470A7"/>
    <w:rsid w:val="00D47D95"/>
    <w:rsid w:val="00D500A4"/>
    <w:rsid w:val="00D513B1"/>
    <w:rsid w:val="00D52CDB"/>
    <w:rsid w:val="00D538F9"/>
    <w:rsid w:val="00D53A0F"/>
    <w:rsid w:val="00D54D26"/>
    <w:rsid w:val="00D5655D"/>
    <w:rsid w:val="00D64294"/>
    <w:rsid w:val="00D66D9D"/>
    <w:rsid w:val="00D67D6D"/>
    <w:rsid w:val="00D70CFA"/>
    <w:rsid w:val="00D71AC9"/>
    <w:rsid w:val="00D75DAD"/>
    <w:rsid w:val="00D814BF"/>
    <w:rsid w:val="00D81CD5"/>
    <w:rsid w:val="00D81EF4"/>
    <w:rsid w:val="00D82826"/>
    <w:rsid w:val="00D83B29"/>
    <w:rsid w:val="00D854B5"/>
    <w:rsid w:val="00D85614"/>
    <w:rsid w:val="00D872CA"/>
    <w:rsid w:val="00D87500"/>
    <w:rsid w:val="00D90B2B"/>
    <w:rsid w:val="00D916DC"/>
    <w:rsid w:val="00D91D9E"/>
    <w:rsid w:val="00D93DCD"/>
    <w:rsid w:val="00D954F4"/>
    <w:rsid w:val="00D955C0"/>
    <w:rsid w:val="00DA1149"/>
    <w:rsid w:val="00DA185D"/>
    <w:rsid w:val="00DA1DFF"/>
    <w:rsid w:val="00DA1EB3"/>
    <w:rsid w:val="00DA2C69"/>
    <w:rsid w:val="00DA3608"/>
    <w:rsid w:val="00DA36C5"/>
    <w:rsid w:val="00DA3E07"/>
    <w:rsid w:val="00DA497F"/>
    <w:rsid w:val="00DA64BA"/>
    <w:rsid w:val="00DB1EC1"/>
    <w:rsid w:val="00DB22E3"/>
    <w:rsid w:val="00DB307E"/>
    <w:rsid w:val="00DB4D0D"/>
    <w:rsid w:val="00DB5300"/>
    <w:rsid w:val="00DB65A8"/>
    <w:rsid w:val="00DC09A0"/>
    <w:rsid w:val="00DC22F7"/>
    <w:rsid w:val="00DC43EB"/>
    <w:rsid w:val="00DC5DB8"/>
    <w:rsid w:val="00DC6BAC"/>
    <w:rsid w:val="00DC6FC6"/>
    <w:rsid w:val="00DC7751"/>
    <w:rsid w:val="00DD0BB1"/>
    <w:rsid w:val="00DD2BB3"/>
    <w:rsid w:val="00DD3A1D"/>
    <w:rsid w:val="00DD4ABF"/>
    <w:rsid w:val="00DD5609"/>
    <w:rsid w:val="00DD5DCC"/>
    <w:rsid w:val="00DD6298"/>
    <w:rsid w:val="00DD6E70"/>
    <w:rsid w:val="00DD701E"/>
    <w:rsid w:val="00DD7A59"/>
    <w:rsid w:val="00DD7AAF"/>
    <w:rsid w:val="00DE1B24"/>
    <w:rsid w:val="00DE26EC"/>
    <w:rsid w:val="00DE2C5A"/>
    <w:rsid w:val="00DE3019"/>
    <w:rsid w:val="00DE36BA"/>
    <w:rsid w:val="00DE3DCE"/>
    <w:rsid w:val="00DE5415"/>
    <w:rsid w:val="00DE5B67"/>
    <w:rsid w:val="00DF2599"/>
    <w:rsid w:val="00DF36EE"/>
    <w:rsid w:val="00DF3E41"/>
    <w:rsid w:val="00DF71EB"/>
    <w:rsid w:val="00E00103"/>
    <w:rsid w:val="00E003AA"/>
    <w:rsid w:val="00E015C1"/>
    <w:rsid w:val="00E02554"/>
    <w:rsid w:val="00E03684"/>
    <w:rsid w:val="00E03B6C"/>
    <w:rsid w:val="00E03E67"/>
    <w:rsid w:val="00E0575D"/>
    <w:rsid w:val="00E059F9"/>
    <w:rsid w:val="00E10573"/>
    <w:rsid w:val="00E1194A"/>
    <w:rsid w:val="00E133CC"/>
    <w:rsid w:val="00E20811"/>
    <w:rsid w:val="00E20D29"/>
    <w:rsid w:val="00E225FE"/>
    <w:rsid w:val="00E26141"/>
    <w:rsid w:val="00E26166"/>
    <w:rsid w:val="00E27805"/>
    <w:rsid w:val="00E3056D"/>
    <w:rsid w:val="00E30A3E"/>
    <w:rsid w:val="00E31945"/>
    <w:rsid w:val="00E31F50"/>
    <w:rsid w:val="00E3263F"/>
    <w:rsid w:val="00E34B03"/>
    <w:rsid w:val="00E35589"/>
    <w:rsid w:val="00E41563"/>
    <w:rsid w:val="00E429D1"/>
    <w:rsid w:val="00E42B0F"/>
    <w:rsid w:val="00E42D3A"/>
    <w:rsid w:val="00E43466"/>
    <w:rsid w:val="00E47802"/>
    <w:rsid w:val="00E50723"/>
    <w:rsid w:val="00E51C58"/>
    <w:rsid w:val="00E52E26"/>
    <w:rsid w:val="00E53484"/>
    <w:rsid w:val="00E56864"/>
    <w:rsid w:val="00E56CCD"/>
    <w:rsid w:val="00E57B4E"/>
    <w:rsid w:val="00E57BC8"/>
    <w:rsid w:val="00E57D20"/>
    <w:rsid w:val="00E57D88"/>
    <w:rsid w:val="00E60758"/>
    <w:rsid w:val="00E62B39"/>
    <w:rsid w:val="00E66D81"/>
    <w:rsid w:val="00E7039D"/>
    <w:rsid w:val="00E70CBC"/>
    <w:rsid w:val="00E7239A"/>
    <w:rsid w:val="00E72E67"/>
    <w:rsid w:val="00E72F60"/>
    <w:rsid w:val="00E7697D"/>
    <w:rsid w:val="00E81289"/>
    <w:rsid w:val="00E8142E"/>
    <w:rsid w:val="00E81FA5"/>
    <w:rsid w:val="00E84A0F"/>
    <w:rsid w:val="00E84DC8"/>
    <w:rsid w:val="00E851A0"/>
    <w:rsid w:val="00E879C9"/>
    <w:rsid w:val="00E90AC3"/>
    <w:rsid w:val="00E90F38"/>
    <w:rsid w:val="00E91753"/>
    <w:rsid w:val="00E920DE"/>
    <w:rsid w:val="00E92E7D"/>
    <w:rsid w:val="00E931F2"/>
    <w:rsid w:val="00E93A41"/>
    <w:rsid w:val="00E93D89"/>
    <w:rsid w:val="00E94055"/>
    <w:rsid w:val="00E95369"/>
    <w:rsid w:val="00E95B82"/>
    <w:rsid w:val="00E9717A"/>
    <w:rsid w:val="00EA07C1"/>
    <w:rsid w:val="00EA1D2A"/>
    <w:rsid w:val="00EA471D"/>
    <w:rsid w:val="00EA5798"/>
    <w:rsid w:val="00EA57D6"/>
    <w:rsid w:val="00EA6563"/>
    <w:rsid w:val="00EA7C21"/>
    <w:rsid w:val="00EB1F89"/>
    <w:rsid w:val="00EB22C9"/>
    <w:rsid w:val="00EB4D90"/>
    <w:rsid w:val="00EB53E1"/>
    <w:rsid w:val="00EB5EE8"/>
    <w:rsid w:val="00EB768A"/>
    <w:rsid w:val="00EB7BC1"/>
    <w:rsid w:val="00EC038F"/>
    <w:rsid w:val="00EC2C55"/>
    <w:rsid w:val="00EC31BF"/>
    <w:rsid w:val="00EC344D"/>
    <w:rsid w:val="00EC4F43"/>
    <w:rsid w:val="00EC566A"/>
    <w:rsid w:val="00EC6A14"/>
    <w:rsid w:val="00EC722D"/>
    <w:rsid w:val="00EC73C2"/>
    <w:rsid w:val="00ED03A2"/>
    <w:rsid w:val="00ED196C"/>
    <w:rsid w:val="00ED522F"/>
    <w:rsid w:val="00ED5653"/>
    <w:rsid w:val="00ED79F6"/>
    <w:rsid w:val="00EE0BB4"/>
    <w:rsid w:val="00EE17B9"/>
    <w:rsid w:val="00EE193D"/>
    <w:rsid w:val="00EE20D8"/>
    <w:rsid w:val="00EE246D"/>
    <w:rsid w:val="00EE36BA"/>
    <w:rsid w:val="00EE600E"/>
    <w:rsid w:val="00EF082F"/>
    <w:rsid w:val="00EF0C36"/>
    <w:rsid w:val="00EF3B4F"/>
    <w:rsid w:val="00EF4B8E"/>
    <w:rsid w:val="00EF6001"/>
    <w:rsid w:val="00EF6087"/>
    <w:rsid w:val="00EF6DF5"/>
    <w:rsid w:val="00F00961"/>
    <w:rsid w:val="00F04395"/>
    <w:rsid w:val="00F074D6"/>
    <w:rsid w:val="00F10572"/>
    <w:rsid w:val="00F116EF"/>
    <w:rsid w:val="00F11899"/>
    <w:rsid w:val="00F13975"/>
    <w:rsid w:val="00F13BC5"/>
    <w:rsid w:val="00F14108"/>
    <w:rsid w:val="00F16167"/>
    <w:rsid w:val="00F164B6"/>
    <w:rsid w:val="00F164E1"/>
    <w:rsid w:val="00F16B56"/>
    <w:rsid w:val="00F1773D"/>
    <w:rsid w:val="00F17AB7"/>
    <w:rsid w:val="00F20F71"/>
    <w:rsid w:val="00F22078"/>
    <w:rsid w:val="00F22A06"/>
    <w:rsid w:val="00F23CEE"/>
    <w:rsid w:val="00F2459D"/>
    <w:rsid w:val="00F25C3C"/>
    <w:rsid w:val="00F31785"/>
    <w:rsid w:val="00F32765"/>
    <w:rsid w:val="00F34F2B"/>
    <w:rsid w:val="00F34FEB"/>
    <w:rsid w:val="00F373BC"/>
    <w:rsid w:val="00F40E62"/>
    <w:rsid w:val="00F4111C"/>
    <w:rsid w:val="00F439BF"/>
    <w:rsid w:val="00F4546F"/>
    <w:rsid w:val="00F45A15"/>
    <w:rsid w:val="00F45C1C"/>
    <w:rsid w:val="00F54D7B"/>
    <w:rsid w:val="00F5563D"/>
    <w:rsid w:val="00F561B3"/>
    <w:rsid w:val="00F56FDE"/>
    <w:rsid w:val="00F609AE"/>
    <w:rsid w:val="00F6285B"/>
    <w:rsid w:val="00F62A5F"/>
    <w:rsid w:val="00F62B28"/>
    <w:rsid w:val="00F62FE1"/>
    <w:rsid w:val="00F63F22"/>
    <w:rsid w:val="00F66A72"/>
    <w:rsid w:val="00F67CCD"/>
    <w:rsid w:val="00F700EE"/>
    <w:rsid w:val="00F76203"/>
    <w:rsid w:val="00F83744"/>
    <w:rsid w:val="00F8515E"/>
    <w:rsid w:val="00F85EB1"/>
    <w:rsid w:val="00F85F73"/>
    <w:rsid w:val="00F86D0F"/>
    <w:rsid w:val="00F92343"/>
    <w:rsid w:val="00F92686"/>
    <w:rsid w:val="00F934AF"/>
    <w:rsid w:val="00F94BE4"/>
    <w:rsid w:val="00F96A23"/>
    <w:rsid w:val="00FB3DA8"/>
    <w:rsid w:val="00FB602F"/>
    <w:rsid w:val="00FB61E7"/>
    <w:rsid w:val="00FC0680"/>
    <w:rsid w:val="00FC0D5C"/>
    <w:rsid w:val="00FC0EDE"/>
    <w:rsid w:val="00FC3026"/>
    <w:rsid w:val="00FC3095"/>
    <w:rsid w:val="00FC33BE"/>
    <w:rsid w:val="00FC5B05"/>
    <w:rsid w:val="00FC60B7"/>
    <w:rsid w:val="00FD271D"/>
    <w:rsid w:val="00FD5670"/>
    <w:rsid w:val="00FD69FA"/>
    <w:rsid w:val="00FD7016"/>
    <w:rsid w:val="00FD7CBA"/>
    <w:rsid w:val="00FE1A13"/>
    <w:rsid w:val="00FE2210"/>
    <w:rsid w:val="00FE46BF"/>
    <w:rsid w:val="00FE47C2"/>
    <w:rsid w:val="00FF5E85"/>
    <w:rsid w:val="00FF66C2"/>
    <w:rsid w:val="00FF71AF"/>
    <w:rsid w:val="00FF7EF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2AF933"/>
  <w15:docId w15:val="{9E3E1834-C8B7-4ECC-943A-B2A39AF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uiPriority w:val="9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rsid w:val="00E43466"/>
    <w:rPr>
      <w:rFonts w:ascii="Calibri" w:eastAsia="Calibri" w:hAnsi="Calibri"/>
      <w:sz w:val="22"/>
      <w:szCs w:val="22"/>
      <w:lang w:eastAsia="zh-CN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E2210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185AF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85AFE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A0D3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4346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43466"/>
    <w:rPr>
      <w:rFonts w:ascii="Times New Roman CE obyeejné" w:hAnsi="Times New Roman CE obyeejné" w:cs="Times New Roman CE obyeejné"/>
    </w:rPr>
  </w:style>
  <w:style w:type="character" w:styleId="Znakapoznpodarou">
    <w:name w:val="footnote reference"/>
    <w:uiPriority w:val="99"/>
    <w:rsid w:val="00E43466"/>
    <w:rPr>
      <w:rFonts w:ascii="Times New Roman" w:hAnsi="Times New Roman" w:cs="Times New Roman"/>
      <w:vertAlign w:val="superscript"/>
    </w:rPr>
  </w:style>
  <w:style w:type="paragraph" w:styleId="Zkladntext2">
    <w:name w:val="Body Text 2"/>
    <w:basedOn w:val="Normln"/>
    <w:link w:val="Zkladntext2Char"/>
    <w:rsid w:val="00E43466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43466"/>
    <w:rPr>
      <w:b/>
      <w:sz w:val="28"/>
    </w:rPr>
  </w:style>
  <w:style w:type="paragraph" w:customStyle="1" w:styleId="xl71">
    <w:name w:val="xl71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E43466"/>
    <w:pPr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E43466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E43466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E43466"/>
    <w:pPr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E43466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E43466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E43466"/>
    <w:pPr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E43466"/>
    <w:pPr>
      <w:pBdr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E43466"/>
    <w:pPr>
      <w:pBdr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E43466"/>
    <w:pPr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E43466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E43466"/>
    <w:pPr>
      <w:pBdr>
        <w:lef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E43466"/>
    <w:pPr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E43466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E43466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E43466"/>
    <w:pPr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E43466"/>
    <w:pPr>
      <w:pBdr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E43466"/>
    <w:pPr>
      <w:pBdr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E43466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E43466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E43466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E43466"/>
    <w:pPr>
      <w:pBdr>
        <w:top w:val="double" w:sz="6" w:space="0" w:color="auto"/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E43466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E43466"/>
    <w:pPr>
      <w:pBdr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E43466"/>
    <w:pPr>
      <w:pBdr>
        <w:left w:val="single" w:sz="4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E43466"/>
    <w:pPr>
      <w:pBdr>
        <w:left w:val="single" w:sz="4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2">
    <w:name w:val="xl102"/>
    <w:basedOn w:val="Normln"/>
    <w:rsid w:val="00E43466"/>
    <w:pPr>
      <w:pBdr>
        <w:lef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E43466"/>
    <w:pPr>
      <w:pBdr>
        <w:left w:val="single" w:sz="4" w:space="0" w:color="auto"/>
        <w:right w:val="double" w:sz="6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93B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B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BF1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B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BF1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mesicni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mesicni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https://www.uradprace.cz/web/cz/statistiky-zl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\Desktop\6_PD\M&#283;s&#237;&#269;n&#237;%20zpr&#225;va\MZ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\Desktop\6_PD\M&#283;s&#237;&#269;n&#237;%20zpr&#225;va\MZ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\Desktop\6_PD\M&#283;s&#237;&#269;n&#237;%20zpr&#225;va\MZ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\Desktop\6_PD\M&#283;s&#237;&#269;n&#237;%20zpr&#225;va\MZ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3"/>
          <c:y val="3.6087301587301585E-2"/>
          <c:w val="0.83357578342541727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1-655C-4668-8734-B33647B95FF4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3-655C-4668-8734-B33647B95FF4}"/>
              </c:ext>
            </c:extLst>
          </c:dPt>
          <c:dLbls>
            <c:dLbl>
              <c:idx val="0"/>
              <c:layout>
                <c:manualLayout>
                  <c:x val="-6.0284451424156839E-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5C-4668-8734-B33647B95FF4}"/>
                </c:ext>
              </c:extLst>
            </c:dLbl>
            <c:dLbl>
              <c:idx val="1"/>
              <c:layout>
                <c:manualLayout>
                  <c:x val="-1.3746870931553826E-3"/>
                  <c:y val="-3.3598449490429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5C-4668-8734-B33647B95FF4}"/>
                </c:ext>
              </c:extLst>
            </c:dLbl>
            <c:dLbl>
              <c:idx val="2"/>
              <c:layout>
                <c:manualLayout>
                  <c:x val="-3.5258497692275978E-4"/>
                  <c:y val="1.5681579937783995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5C-4668-8734-B33647B95FF4}"/>
                </c:ext>
              </c:extLst>
            </c:dLbl>
            <c:dLbl>
              <c:idx val="3"/>
              <c:layout>
                <c:manualLayout>
                  <c:x val="-6.2574796976114042E-3"/>
                  <c:y val="-3.3598449490428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5C-4668-8734-B33647B95FF4}"/>
                </c:ext>
              </c:extLst>
            </c:dLbl>
            <c:dLbl>
              <c:idx val="4"/>
              <c:layout>
                <c:manualLayout>
                  <c:x val="2.3393848568342051E-3"/>
                  <c:y val="-3.3911325126192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5C-4668-8734-B33647B95FF4}"/>
                </c:ext>
              </c:extLst>
            </c:dLbl>
            <c:dLbl>
              <c:idx val="5"/>
              <c:layout>
                <c:manualLayout>
                  <c:x val="-4.028275146406557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5C-4668-8734-B33647B95FF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2.0572931746176182</c:v>
                </c:pt>
                <c:pt idx="1">
                  <c:v>3.0850104133022977</c:v>
                </c:pt>
                <c:pt idx="2">
                  <c:v>2.6667712020070784</c:v>
                </c:pt>
                <c:pt idx="3">
                  <c:v>2.574962919922323</c:v>
                </c:pt>
                <c:pt idx="4">
                  <c:v>3.454759384073542</c:v>
                </c:pt>
                <c:pt idx="5">
                  <c:v>2.5514630815170833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5C-4668-8734-B33647B95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107985536"/>
        <c:axId val="107988864"/>
      </c:barChart>
      <c:catAx>
        <c:axId val="1079855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7988864"/>
        <c:crosses val="autoZero"/>
        <c:auto val="1"/>
        <c:lblAlgn val="ctr"/>
        <c:lblOffset val="100"/>
        <c:noMultiLvlLbl val="0"/>
      </c:catAx>
      <c:valAx>
        <c:axId val="107988864"/>
        <c:scaling>
          <c:orientation val="minMax"/>
          <c:max val="4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107985536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2174774305555554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2021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3.4411405912313398</c:v>
                </c:pt>
                <c:pt idx="1">
                  <c:v>3.4387932691136545</c:v>
                </c:pt>
                <c:pt idx="2">
                  <c:v>3.3761160714285712</c:v>
                </c:pt>
                <c:pt idx="3">
                  <c:v>3.2691089857010454</c:v>
                </c:pt>
                <c:pt idx="4">
                  <c:v>3.0902795721</c:v>
                </c:pt>
                <c:pt idx="5">
                  <c:v>2.9051933665567988</c:v>
                </c:pt>
                <c:pt idx="6">
                  <c:v>2.9131605382582015</c:v>
                </c:pt>
                <c:pt idx="7">
                  <c:v>2.8510175784601888</c:v>
                </c:pt>
                <c:pt idx="8">
                  <c:v>2.7218580054246342</c:v>
                </c:pt>
                <c:pt idx="9">
                  <c:v>2.5604307480811088</c:v>
                </c:pt>
                <c:pt idx="10">
                  <c:v>2.5041895705621942</c:v>
                </c:pt>
                <c:pt idx="11">
                  <c:v>2.7290554973592873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2D-4EFF-B98C-46B0CC233FE3}"/>
            </c:ext>
          </c:extLst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2022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2.8560020347271031</c:v>
                </c:pt>
                <c:pt idx="1">
                  <c:v>2.7770787746170678</c:v>
                </c:pt>
                <c:pt idx="2">
                  <c:v>2.6236323851203505</c:v>
                </c:pt>
                <c:pt idx="3">
                  <c:v>2.5123985260000001</c:v>
                </c:pt>
                <c:pt idx="4">
                  <c:v>2.39734775703322</c:v>
                </c:pt>
                <c:pt idx="5">
                  <c:v>2.3464671044590375</c:v>
                </c:pt>
                <c:pt idx="6">
                  <c:v>2.4958939057501994</c:v>
                </c:pt>
                <c:pt idx="7">
                  <c:v>2.6015410154240572</c:v>
                </c:pt>
                <c:pt idx="8">
                  <c:v>2.6642786423859475</c:v>
                </c:pt>
                <c:pt idx="9">
                  <c:v>2.605875874650974</c:v>
                </c:pt>
                <c:pt idx="10">
                  <c:v>2.6445329447231711</c:v>
                </c:pt>
                <c:pt idx="11">
                  <c:v>2.8920494365523455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C2D-4EFF-B98C-46B0CC233FE3}"/>
            </c:ext>
          </c:extLst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2023</c:v>
                </c:pt>
              </c:strCache>
            </c:strRef>
          </c:tx>
          <c:spPr>
            <a:ln w="25400"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3.0575239451347711</c:v>
                </c:pt>
                <c:pt idx="1">
                  <c:v>3.0180325498092175</c:v>
                </c:pt>
                <c:pt idx="2">
                  <c:v>2.8609012938</c:v>
                </c:pt>
                <c:pt idx="3">
                  <c:v>2.6609413413725207</c:v>
                </c:pt>
                <c:pt idx="4">
                  <c:v>2.5410766133069318</c:v>
                </c:pt>
                <c:pt idx="5">
                  <c:v>2.4796146529763163</c:v>
                </c:pt>
                <c:pt idx="6">
                  <c:v>2.6570478235235226</c:v>
                </c:pt>
                <c:pt idx="7">
                  <c:v>2.6545448477634523</c:v>
                </c:pt>
                <c:pt idx="8">
                  <c:v>2.6517637635855964</c:v>
                </c:pt>
                <c:pt idx="9">
                  <c:v>2.5925266705972656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C2D-4EFF-B98C-46B0CC233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080000"/>
        <c:axId val="110081920"/>
      </c:lineChart>
      <c:catAx>
        <c:axId val="11008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081920"/>
        <c:crosses val="autoZero"/>
        <c:auto val="1"/>
        <c:lblAlgn val="ctr"/>
        <c:lblOffset val="100"/>
        <c:noMultiLvlLbl val="0"/>
      </c:catAx>
      <c:valAx>
        <c:axId val="110081920"/>
        <c:scaling>
          <c:orientation val="minMax"/>
          <c:min val="2.200000000000000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4.1773437500000003E-2"/>
              <c:y val="8.6001587301587301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10080000"/>
        <c:crosses val="autoZero"/>
        <c:crossBetween val="between"/>
        <c:majorUnit val="0.2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39176951177601E-2"/>
          <c:y val="6.4180423280423268E-2"/>
          <c:w val="0.87171753472222224"/>
          <c:h val="0.74564444444444444"/>
        </c:manualLayout>
      </c:layout>
      <c:lineChart>
        <c:grouping val="standard"/>
        <c:varyColors val="0"/>
        <c:ser>
          <c:idx val="2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00B050"/>
              </a:solidFill>
            </a:ln>
          </c:spPr>
          <c:marker>
            <c:symbol val="diamond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multiLvlStrRef>
              <c:f>grafy!$C$50:$AJ$51</c:f>
              <c:multiLvlStrCache>
                <c:ptCount val="3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grafy!$C$52:$AJ$52</c:f>
              <c:numCache>
                <c:formatCode>General</c:formatCode>
                <c:ptCount val="34"/>
                <c:pt idx="0">
                  <c:v>13621</c:v>
                </c:pt>
                <c:pt idx="1">
                  <c:v>13634</c:v>
                </c:pt>
                <c:pt idx="2">
                  <c:v>13386</c:v>
                </c:pt>
                <c:pt idx="3">
                  <c:v>12942</c:v>
                </c:pt>
                <c:pt idx="4">
                  <c:v>12284</c:v>
                </c:pt>
                <c:pt idx="5">
                  <c:v>11622</c:v>
                </c:pt>
                <c:pt idx="6">
                  <c:v>11618</c:v>
                </c:pt>
                <c:pt idx="7">
                  <c:v>11360</c:v>
                </c:pt>
                <c:pt idx="8">
                  <c:v>10951</c:v>
                </c:pt>
                <c:pt idx="9">
                  <c:v>10357</c:v>
                </c:pt>
                <c:pt idx="10">
                  <c:v>10194</c:v>
                </c:pt>
                <c:pt idx="11">
                  <c:v>10957</c:v>
                </c:pt>
                <c:pt idx="12">
                  <c:v>11480</c:v>
                </c:pt>
                <c:pt idx="13">
                  <c:v>11224</c:v>
                </c:pt>
                <c:pt idx="14">
                  <c:v>10686</c:v>
                </c:pt>
                <c:pt idx="15">
                  <c:v>10146</c:v>
                </c:pt>
                <c:pt idx="16">
                  <c:v>9704</c:v>
                </c:pt>
                <c:pt idx="17">
                  <c:v>9517</c:v>
                </c:pt>
                <c:pt idx="18">
                  <c:v>10000</c:v>
                </c:pt>
                <c:pt idx="19">
                  <c:v>10377</c:v>
                </c:pt>
                <c:pt idx="20">
                  <c:v>10633</c:v>
                </c:pt>
                <c:pt idx="21">
                  <c:v>10517</c:v>
                </c:pt>
                <c:pt idx="22">
                  <c:v>10601</c:v>
                </c:pt>
                <c:pt idx="23">
                  <c:v>11470</c:v>
                </c:pt>
                <c:pt idx="24">
                  <c:v>12112</c:v>
                </c:pt>
                <c:pt idx="25">
                  <c:v>11958</c:v>
                </c:pt>
                <c:pt idx="26">
                  <c:v>11366</c:v>
                </c:pt>
                <c:pt idx="27">
                  <c:v>10633</c:v>
                </c:pt>
                <c:pt idx="28">
                  <c:v>10174</c:v>
                </c:pt>
                <c:pt idx="29">
                  <c:v>9949</c:v>
                </c:pt>
                <c:pt idx="30">
                  <c:v>10545</c:v>
                </c:pt>
                <c:pt idx="31">
                  <c:v>10513</c:v>
                </c:pt>
                <c:pt idx="32">
                  <c:v>10522</c:v>
                </c:pt>
                <c:pt idx="33">
                  <c:v>10314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15-4271-962A-9E9885954CD7}"/>
            </c:ext>
          </c:extLst>
        </c:ser>
        <c:ser>
          <c:idx val="3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grafy!$C$50:$AJ$51</c:f>
              <c:multiLvlStrCache>
                <c:ptCount val="3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V</c:v>
                  </c:pt>
                  <c:pt idx="29">
                    <c:v>VI</c:v>
                  </c:pt>
                  <c:pt idx="30">
                    <c:v>VII</c:v>
                  </c:pt>
                  <c:pt idx="31">
                    <c:v>VIII</c:v>
                  </c:pt>
                  <c:pt idx="32">
                    <c:v>IX</c:v>
                  </c:pt>
                  <c:pt idx="33">
                    <c:v>X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  <c:pt idx="24">
                    <c:v>2023</c:v>
                  </c:pt>
                </c:lvl>
              </c:multiLvlStrCache>
            </c:multiLvlStrRef>
          </c:cat>
          <c:val>
            <c:numRef>
              <c:f>grafy!$C$53:$AJ$53</c:f>
              <c:numCache>
                <c:formatCode>General</c:formatCode>
                <c:ptCount val="34"/>
                <c:pt idx="0">
                  <c:v>10618</c:v>
                </c:pt>
                <c:pt idx="1">
                  <c:v>11177</c:v>
                </c:pt>
                <c:pt idx="2">
                  <c:v>11333</c:v>
                </c:pt>
                <c:pt idx="3">
                  <c:v>11574</c:v>
                </c:pt>
                <c:pt idx="4">
                  <c:v>12043</c:v>
                </c:pt>
                <c:pt idx="5">
                  <c:v>12536</c:v>
                </c:pt>
                <c:pt idx="6">
                  <c:v>13051</c:v>
                </c:pt>
                <c:pt idx="7">
                  <c:v>13369</c:v>
                </c:pt>
                <c:pt idx="8">
                  <c:v>13221</c:v>
                </c:pt>
                <c:pt idx="9">
                  <c:v>13367</c:v>
                </c:pt>
                <c:pt idx="10">
                  <c:v>13564</c:v>
                </c:pt>
                <c:pt idx="11">
                  <c:v>13804</c:v>
                </c:pt>
                <c:pt idx="12">
                  <c:v>13484</c:v>
                </c:pt>
                <c:pt idx="13">
                  <c:v>13710</c:v>
                </c:pt>
                <c:pt idx="14">
                  <c:v>13496</c:v>
                </c:pt>
                <c:pt idx="15">
                  <c:v>12837</c:v>
                </c:pt>
                <c:pt idx="16">
                  <c:v>12551</c:v>
                </c:pt>
                <c:pt idx="17">
                  <c:v>12322</c:v>
                </c:pt>
                <c:pt idx="18">
                  <c:v>11779</c:v>
                </c:pt>
                <c:pt idx="19">
                  <c:v>11652</c:v>
                </c:pt>
                <c:pt idx="20">
                  <c:v>11721</c:v>
                </c:pt>
                <c:pt idx="21">
                  <c:v>11290</c:v>
                </c:pt>
                <c:pt idx="22">
                  <c:v>10462</c:v>
                </c:pt>
                <c:pt idx="23">
                  <c:v>9941</c:v>
                </c:pt>
                <c:pt idx="24">
                  <c:v>9708</c:v>
                </c:pt>
                <c:pt idx="25">
                  <c:v>9580</c:v>
                </c:pt>
                <c:pt idx="26">
                  <c:v>9513</c:v>
                </c:pt>
                <c:pt idx="27">
                  <c:v>9449</c:v>
                </c:pt>
                <c:pt idx="28">
                  <c:v>8949</c:v>
                </c:pt>
                <c:pt idx="29">
                  <c:v>8571</c:v>
                </c:pt>
                <c:pt idx="30">
                  <c:v>8713</c:v>
                </c:pt>
                <c:pt idx="31">
                  <c:v>8770</c:v>
                </c:pt>
                <c:pt idx="32">
                  <c:v>8725</c:v>
                </c:pt>
                <c:pt idx="33">
                  <c:v>8777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15-4271-962A-9E9885954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785024"/>
        <c:axId val="104786944"/>
      </c:lineChart>
      <c:catAx>
        <c:axId val="104785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cs-CZ"/>
          </a:p>
        </c:txPr>
        <c:crossAx val="104786944"/>
        <c:crosses val="autoZero"/>
        <c:auto val="1"/>
        <c:lblAlgn val="ctr"/>
        <c:lblOffset val="100"/>
        <c:noMultiLvlLbl val="0"/>
      </c:catAx>
      <c:valAx>
        <c:axId val="104786944"/>
        <c:scaling>
          <c:orientation val="minMax"/>
          <c:max val="210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crossAx val="104785024"/>
        <c:crosses val="autoZero"/>
        <c:crossBetween val="between"/>
        <c:majorUnit val="3000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859340277777775"/>
          <c:h val="0.851995767195767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1-EC7C-4D7C-BBFE-280284282CC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C7C-4D7C-BBFE-280284282CC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C7C-4D7C-BBFE-280284282CC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C7C-4D7C-BBFE-280284282CC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C7C-4D7C-BBFE-280284282CC3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C7C-4D7C-BBFE-280284282CC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7C-4D7C-BBFE-280284282CC3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C7C-4D7C-BBFE-280284282CC3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  <c:extLst>
              <c:ext xmlns:c16="http://schemas.microsoft.com/office/drawing/2014/chart" uri="{C3380CC4-5D6E-409C-BE32-E72D297353CC}">
                <c16:uniqueId val="{0000000A-EC7C-4D7C-BBFE-280284282CC3}"/>
              </c:ext>
            </c:extLst>
          </c:dPt>
          <c:dLbls>
            <c:dLbl>
              <c:idx val="0"/>
              <c:layout>
                <c:manualLayout>
                  <c:x val="2.1038194444444446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7C-4D7C-BBFE-280284282CC3}"/>
                </c:ext>
              </c:extLst>
            </c:dLbl>
            <c:dLbl>
              <c:idx val="1"/>
              <c:layout>
                <c:manualLayout>
                  <c:x val="3.4427083333333331E-4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C7C-4D7C-BBFE-280284282CC3}"/>
                </c:ext>
              </c:extLst>
            </c:dLbl>
            <c:dLbl>
              <c:idx val="2"/>
              <c:layout>
                <c:manualLayout>
                  <c:x val="-2.27500000000000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C7C-4D7C-BBFE-280284282CC3}"/>
                </c:ext>
              </c:extLst>
            </c:dLbl>
            <c:dLbl>
              <c:idx val="3"/>
              <c:layout>
                <c:manualLayout>
                  <c:x val="-4.4032986111111113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C7C-4D7C-BBFE-280284282CC3}"/>
                </c:ext>
              </c:extLst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C7C-4D7C-BBFE-280284282CC3}"/>
                </c:ext>
              </c:extLst>
            </c:dLbl>
            <c:dLbl>
              <c:idx val="5"/>
              <c:layout>
                <c:manualLayout>
                  <c:x val="-5.0479460114421257E-5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C7C-4D7C-BBFE-280284282CC3}"/>
                </c:ext>
              </c:extLst>
            </c:dLbl>
            <c:dLbl>
              <c:idx val="6"/>
              <c:layout>
                <c:manualLayout>
                  <c:x val="8.8491319444444442E-3"/>
                  <c:y val="6.719576719576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C7C-4D7C-BBFE-280284282CC3}"/>
                </c:ext>
              </c:extLst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7C-4D7C-BBFE-280284282CC3}"/>
                </c:ext>
              </c:extLst>
            </c:dLbl>
            <c:dLbl>
              <c:idx val="8"/>
              <c:layout>
                <c:manualLayout>
                  <c:x val="-2.19357638888888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7C-4D7C-BBFE-280284282CC3}"/>
                </c:ext>
              </c:extLst>
            </c:dLbl>
            <c:dLbl>
              <c:idx val="9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7C-4D7C-BBFE-280284282CC3}"/>
                </c:ext>
              </c:extLst>
            </c:dLbl>
            <c:dLbl>
              <c:idx val="10"/>
              <c:layout>
                <c:manualLayout>
                  <c:x val="-4.25302372827509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7C-4D7C-BBFE-280284282CC3}"/>
                </c:ext>
              </c:extLst>
            </c:dLbl>
            <c:dLbl>
              <c:idx val="11"/>
              <c:layout>
                <c:manualLayout>
                  <c:x val="-6.56009011186627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7C-4D7C-BBFE-280284282CC3}"/>
                </c:ext>
              </c:extLst>
            </c:dLbl>
            <c:dLbl>
              <c:idx val="12"/>
              <c:layout>
                <c:manualLayout>
                  <c:x val="-4.3706366645342529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7C-4D7C-BBFE-280284282CC3}"/>
                </c:ext>
              </c:extLst>
            </c:dLbl>
            <c:dLbl>
              <c:idx val="13"/>
              <c:layout>
                <c:manualLayout>
                  <c:x val="-4.42517361111119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7C-4D7C-BBFE-280284282CC3}"/>
                </c:ext>
              </c:extLst>
            </c:dLbl>
            <c:dLbl>
              <c:idx val="14"/>
              <c:layout>
                <c:manualLayout>
                  <c:x val="-6.6240077900316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C7C-4D7C-BBFE-280284282CC3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Ústecký kraj</c:v>
                </c:pt>
                <c:pt idx="2">
                  <c:v>Moravskoslezský kraj</c:v>
                </c:pt>
                <c:pt idx="3">
                  <c:v>Karlovarský kraj</c:v>
                </c:pt>
                <c:pt idx="4">
                  <c:v>Jihomoravský kraj</c:v>
                </c:pt>
                <c:pt idx="5">
                  <c:v>Liberecký kraj</c:v>
                </c:pt>
                <c:pt idx="6">
                  <c:v>Olomoucký kraj</c:v>
                </c:pt>
                <c:pt idx="7">
                  <c:v>Středočeský kraj</c:v>
                </c:pt>
                <c:pt idx="8">
                  <c:v>Královéhradecký kraj</c:v>
                </c:pt>
                <c:pt idx="9">
                  <c:v>Praha</c:v>
                </c:pt>
                <c:pt idx="10">
                  <c:v>Pardubický kraj</c:v>
                </c:pt>
                <c:pt idx="11">
                  <c:v>Plzeňský kraj</c:v>
                </c:pt>
                <c:pt idx="12">
                  <c:v>Jihočeský kraj</c:v>
                </c:pt>
                <c:pt idx="13">
                  <c:v>Kraj Vysočina</c:v>
                </c:pt>
                <c:pt idx="14">
                  <c:v>Zlínský kraj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3.4547593840999999</c:v>
                </c:pt>
                <c:pt idx="1">
                  <c:v>5.4015239081999997</c:v>
                </c:pt>
                <c:pt idx="2">
                  <c:v>4.8557392965000004</c:v>
                </c:pt>
                <c:pt idx="3">
                  <c:v>4.0442196470000003</c:v>
                </c:pt>
                <c:pt idx="4">
                  <c:v>4.0210412999000003</c:v>
                </c:pt>
                <c:pt idx="5">
                  <c:v>3.6182687584000002</c:v>
                </c:pt>
                <c:pt idx="6">
                  <c:v>3.3576520679000001</c:v>
                </c:pt>
                <c:pt idx="7">
                  <c:v>3.0590290679000001</c:v>
                </c:pt>
                <c:pt idx="8">
                  <c:v>2.9395524556999999</c:v>
                </c:pt>
                <c:pt idx="9">
                  <c:v>2.8441802182</c:v>
                </c:pt>
                <c:pt idx="10">
                  <c:v>2.6990047139</c:v>
                </c:pt>
                <c:pt idx="11">
                  <c:v>2.6294938321000001</c:v>
                </c:pt>
                <c:pt idx="12">
                  <c:v>2.5885641814000002</c:v>
                </c:pt>
                <c:pt idx="13">
                  <c:v>2.5588631116</c:v>
                </c:pt>
                <c:pt idx="14">
                  <c:v>2.5514630815000001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C7C-4D7C-BBFE-280284282C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11716992"/>
        <c:axId val="111718784"/>
      </c:barChart>
      <c:catAx>
        <c:axId val="111716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718784"/>
        <c:crosses val="autoZero"/>
        <c:auto val="1"/>
        <c:lblAlgn val="ctr"/>
        <c:lblOffset val="100"/>
        <c:noMultiLvlLbl val="0"/>
      </c:catAx>
      <c:valAx>
        <c:axId val="111718784"/>
        <c:scaling>
          <c:orientation val="minMax"/>
          <c:max val="6"/>
          <c:min val="0"/>
        </c:scaling>
        <c:delete val="0"/>
        <c:axPos val="b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#,##0.0" sourceLinked="0"/>
        <c:majorTickMark val="out"/>
        <c:minorTickMark val="none"/>
        <c:tickLblPos val="nextTo"/>
        <c:crossAx val="111716992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DDE0-3C6A-4AC2-A56E-C03A8840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</Template>
  <TotalTime>2470</TotalTime>
  <Pages>9</Pages>
  <Words>1683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UserGR</dc:creator>
  <cp:lastModifiedBy>Macůrková Ivona Ing. (UPZ-KMA)</cp:lastModifiedBy>
  <cp:revision>1008</cp:revision>
  <cp:lastPrinted>2023-11-02T13:38:00Z</cp:lastPrinted>
  <dcterms:created xsi:type="dcterms:W3CDTF">2020-04-06T05:12:00Z</dcterms:created>
  <dcterms:modified xsi:type="dcterms:W3CDTF">2023-11-08T05:26:00Z</dcterms:modified>
</cp:coreProperties>
</file>